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7D9E" w:rsidRDefault="00B47D9E" w:rsidP="00B47D9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Harmonogram státních závěrečných zkoušek</w:t>
      </w:r>
    </w:p>
    <w:p w:rsidR="00B47D9E" w:rsidRPr="000A7287" w:rsidRDefault="00B47D9E" w:rsidP="00B47D9E">
      <w:pPr>
        <w:pStyle w:val="Default"/>
        <w:jc w:val="center"/>
        <w:rPr>
          <w:sz w:val="16"/>
          <w:szCs w:val="16"/>
        </w:rPr>
      </w:pPr>
    </w:p>
    <w:p w:rsidR="00B47D9E" w:rsidRDefault="00B47D9E" w:rsidP="00B47D9E">
      <w:pPr>
        <w:pStyle w:val="Default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Katedra ošetřovatelství </w:t>
      </w:r>
    </w:p>
    <w:p w:rsidR="00B47D9E" w:rsidRPr="000A7287" w:rsidRDefault="00B47D9E" w:rsidP="00B47D9E">
      <w:pPr>
        <w:pStyle w:val="Default"/>
        <w:jc w:val="center"/>
        <w:rPr>
          <w:color w:val="FF0000"/>
          <w:sz w:val="16"/>
          <w:szCs w:val="16"/>
        </w:rPr>
      </w:pPr>
    </w:p>
    <w:p w:rsidR="00B47D9E" w:rsidRDefault="00B47D9E" w:rsidP="00B47D9E">
      <w:pPr>
        <w:tabs>
          <w:tab w:val="left" w:pos="3119"/>
          <w:tab w:val="left" w:pos="552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Studijní program: </w:t>
      </w:r>
      <w:r>
        <w:rPr>
          <w:rFonts w:ascii="Times New Roman" w:hAnsi="Times New Roman" w:cs="Times New Roman"/>
          <w:b/>
          <w:sz w:val="28"/>
          <w:szCs w:val="28"/>
        </w:rPr>
        <w:t>B0913P360018 Všeobecné ošetřovatelství</w:t>
      </w:r>
    </w:p>
    <w:p w:rsidR="00B47D9E" w:rsidRDefault="00B47D9E" w:rsidP="00B47D9E">
      <w:pPr>
        <w:pStyle w:val="Default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 xml:space="preserve"> </w:t>
      </w:r>
    </w:p>
    <w:p w:rsidR="00B47D9E" w:rsidRDefault="00B47D9E" w:rsidP="00B47D9E">
      <w:pPr>
        <w:rPr>
          <w:rFonts w:ascii="Times New Roman" w:hAnsi="Times New Roman" w:cs="Times New Roman"/>
          <w:b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Termín</w:t>
      </w:r>
      <w:r w:rsidR="009C53A0">
        <w:rPr>
          <w:rFonts w:ascii="Times New Roman" w:hAnsi="Times New Roman" w:cs="Times New Roman"/>
          <w:b/>
          <w:noProof/>
          <w:sz w:val="28"/>
        </w:rPr>
        <w:t xml:space="preserve">: </w:t>
      </w:r>
      <w:r w:rsidR="00CC1847">
        <w:rPr>
          <w:rFonts w:ascii="Times New Roman" w:hAnsi="Times New Roman" w:cs="Times New Roman"/>
          <w:b/>
          <w:noProof/>
          <w:sz w:val="28"/>
        </w:rPr>
        <w:t xml:space="preserve">středa </w:t>
      </w:r>
      <w:r w:rsidR="009C53A0">
        <w:rPr>
          <w:rFonts w:ascii="Times New Roman" w:hAnsi="Times New Roman" w:cs="Times New Roman"/>
          <w:b/>
          <w:noProof/>
          <w:sz w:val="28"/>
        </w:rPr>
        <w:t xml:space="preserve">9. 9. </w:t>
      </w:r>
      <w:r>
        <w:rPr>
          <w:rFonts w:ascii="Times New Roman" w:hAnsi="Times New Roman" w:cs="Times New Roman"/>
          <w:b/>
          <w:noProof/>
          <w:sz w:val="28"/>
        </w:rPr>
        <w:t xml:space="preserve"> 2026 – prezenční a  kombinovaná forma studia</w:t>
      </w:r>
    </w:p>
    <w:p w:rsidR="00B47D9E" w:rsidRDefault="00B47D9E" w:rsidP="00B47D9E">
      <w:pPr>
        <w:rPr>
          <w:rFonts w:ascii="Times New Roman" w:hAnsi="Times New Roman" w:cs="Times New Roman"/>
          <w:b/>
          <w:noProof/>
          <w:sz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u w:val="single"/>
        </w:rPr>
        <w:t>Zkušební komise</w:t>
      </w:r>
    </w:p>
    <w:p w:rsidR="00B47D9E" w:rsidRPr="00D674CC" w:rsidRDefault="00B47D9E" w:rsidP="00B47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4CC">
        <w:rPr>
          <w:rFonts w:ascii="Times New Roman" w:hAnsi="Times New Roman" w:cs="Times New Roman"/>
          <w:sz w:val="24"/>
          <w:szCs w:val="24"/>
        </w:rPr>
        <w:t>Předseda:</w:t>
      </w:r>
      <w:r w:rsidRPr="00D674CC">
        <w:rPr>
          <w:rFonts w:ascii="Times New Roman" w:hAnsi="Times New Roman" w:cs="Times New Roman"/>
          <w:sz w:val="24"/>
          <w:szCs w:val="24"/>
        </w:rPr>
        <w:tab/>
        <w:t xml:space="preserve">MUDr. Josef </w:t>
      </w:r>
      <w:r w:rsidRPr="00D674CC">
        <w:rPr>
          <w:rFonts w:ascii="Times New Roman" w:hAnsi="Times New Roman" w:cs="Times New Roman"/>
          <w:noProof/>
          <w:sz w:val="24"/>
          <w:szCs w:val="24"/>
        </w:rPr>
        <w:t>Liehne</w:t>
      </w:r>
    </w:p>
    <w:p w:rsidR="00B47D9E" w:rsidRPr="00D674CC" w:rsidRDefault="00B47D9E" w:rsidP="00B47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674CC">
        <w:rPr>
          <w:rFonts w:ascii="Times New Roman" w:hAnsi="Times New Roman" w:cs="Times New Roman"/>
          <w:sz w:val="24"/>
          <w:szCs w:val="24"/>
        </w:rPr>
        <w:t>Členové</w:t>
      </w:r>
      <w:r w:rsidR="009C53A0"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 w:rsidR="009C53A0">
        <w:rPr>
          <w:rFonts w:ascii="Times New Roman" w:hAnsi="Times New Roman" w:cs="Times New Roman"/>
          <w:sz w:val="24"/>
          <w:szCs w:val="24"/>
        </w:rPr>
        <w:t xml:space="preserve">      </w:t>
      </w:r>
      <w:r w:rsidRPr="00D674CC">
        <w:rPr>
          <w:rFonts w:ascii="Times New Roman" w:hAnsi="Times New Roman" w:cs="Times New Roman"/>
          <w:sz w:val="24"/>
          <w:szCs w:val="24"/>
        </w:rPr>
        <w:t xml:space="preserve">Mgr. </w:t>
      </w:r>
      <w:r>
        <w:rPr>
          <w:rFonts w:ascii="Times New Roman" w:hAnsi="Times New Roman" w:cs="Times New Roman"/>
          <w:sz w:val="24"/>
          <w:szCs w:val="24"/>
        </w:rPr>
        <w:t xml:space="preserve">Aneta </w:t>
      </w:r>
      <w:r>
        <w:rPr>
          <w:rFonts w:ascii="Times New Roman" w:hAnsi="Times New Roman" w:cs="Times New Roman"/>
          <w:noProof/>
          <w:sz w:val="24"/>
          <w:szCs w:val="24"/>
        </w:rPr>
        <w:t>Hujová</w:t>
      </w:r>
    </w:p>
    <w:p w:rsidR="00B47D9E" w:rsidRDefault="00B47D9E" w:rsidP="00B47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74CC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Mgr. Lucie </w:t>
      </w:r>
      <w:r>
        <w:rPr>
          <w:rFonts w:ascii="Times New Roman" w:hAnsi="Times New Roman" w:cs="Times New Roman"/>
          <w:noProof/>
          <w:sz w:val="24"/>
          <w:szCs w:val="24"/>
        </w:rPr>
        <w:t>Libešová</w:t>
      </w:r>
      <w:r w:rsidRPr="00D674CC">
        <w:rPr>
          <w:rFonts w:ascii="Times New Roman" w:hAnsi="Times New Roman" w:cs="Times New Roman"/>
          <w:noProof/>
          <w:sz w:val="24"/>
          <w:szCs w:val="24"/>
        </w:rPr>
        <w:tab/>
      </w:r>
      <w:r w:rsidRPr="00D674CC">
        <w:rPr>
          <w:rFonts w:ascii="Times New Roman" w:hAnsi="Times New Roman" w:cs="Times New Roman"/>
          <w:noProof/>
          <w:sz w:val="24"/>
          <w:szCs w:val="24"/>
        </w:rPr>
        <w:tab/>
      </w:r>
    </w:p>
    <w:p w:rsidR="005F6BE1" w:rsidRPr="00B47D9E" w:rsidRDefault="005F6BE1" w:rsidP="00B47D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7D9E" w:rsidRPr="00AA7A37" w:rsidRDefault="00B47D9E" w:rsidP="00B47D9E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Mí</w:t>
      </w:r>
      <w:r w:rsidR="00AA7A3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>s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</w:rPr>
        <w:t xml:space="preserve">to konání: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FZS, učebna č. 2.01, 2. patro (přípravná místnost 2.03)</w:t>
      </w:r>
    </w:p>
    <w:p w:rsidR="00B47D9E" w:rsidRDefault="00B47D9E" w:rsidP="00B47D9E">
      <w:pP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30"/>
          <w:u w:val="single"/>
        </w:rPr>
        <w:t>Program :</w:t>
      </w:r>
    </w:p>
    <w:p w:rsidR="00B47D9E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7: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Zahajovací porada komise pro SZZ</w:t>
      </w:r>
    </w:p>
    <w:p w:rsidR="00B47D9E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7: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ab/>
        <w:t>Zahájení</w:t>
      </w:r>
    </w:p>
    <w:p w:rsidR="00B47D9E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7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45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Zkoušk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y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Teorie ošetřovatelství a humanitní vědy,  Ošetřovatelství v interních</w:t>
      </w:r>
    </w:p>
    <w:p w:rsidR="00B47D9E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oborech, Ošetřovatelství v chirurgických oborech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Obhajoby</w:t>
      </w:r>
    </w:p>
    <w:p w:rsidR="00B47D9E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1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    Přestávka</w:t>
      </w:r>
    </w:p>
    <w:p w:rsidR="008F76B8" w:rsidRDefault="00B47D9E" w:rsidP="008F76B8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1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1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30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Zkoušky Teorie ošetřovatelství a humanitní vědy,  Ošetřovatelství v interních</w:t>
      </w:r>
    </w:p>
    <w:p w:rsidR="00B47D9E" w:rsidRDefault="008F76B8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             oborech, Ošetřovatelství v chirurgických oborech</w:t>
      </w:r>
      <w:r w:rsidR="009C53A0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, Obhajoby</w:t>
      </w:r>
    </w:p>
    <w:p w:rsidR="00B47D9E" w:rsidRPr="00EC1D3F" w:rsidRDefault="00B47D9E" w:rsidP="00B47D9E">
      <w:pPr>
        <w:spacing w:after="0"/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 xml:space="preserve">           1</w:t>
      </w:r>
      <w:r w:rsidR="008F76B8"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4</w:t>
      </w:r>
      <w:r>
        <w:rPr>
          <w:rFonts w:ascii="Times New Roman" w:eastAsia="Times New Roman" w:hAnsi="Times New Roman" w:cs="Times New Roman"/>
          <w:bCs/>
          <w:noProof/>
          <w:color w:val="000000"/>
          <w:sz w:val="24"/>
          <w:szCs w:val="30"/>
        </w:rPr>
        <w:t>:00    Porada komise, vyhlášení výsledků</w:t>
      </w:r>
    </w:p>
    <w:p w:rsidR="009243AC" w:rsidRPr="005F6BE1" w:rsidRDefault="009243AC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b/>
          <w:sz w:val="6"/>
          <w:szCs w:val="6"/>
        </w:rPr>
      </w:pPr>
    </w:p>
    <w:p w:rsidR="005103F3" w:rsidRPr="000036A8" w:rsidRDefault="005103F3" w:rsidP="009243AC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tbl>
      <w:tblPr>
        <w:tblStyle w:val="Tabulkasmkou2zvraznn6"/>
        <w:tblW w:w="7229" w:type="dxa"/>
        <w:tblLook w:val="04A0" w:firstRow="1" w:lastRow="0" w:firstColumn="1" w:lastColumn="0" w:noHBand="0" w:noVBand="1"/>
      </w:tblPr>
      <w:tblGrid>
        <w:gridCol w:w="1275"/>
        <w:gridCol w:w="5954"/>
      </w:tblGrid>
      <w:tr w:rsidR="00CC1847" w:rsidRPr="000036A8" w:rsidTr="00CC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Pr="007D58BD" w:rsidRDefault="00CC1847" w:rsidP="00964EDD">
            <w:pPr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Osobní číslo</w:t>
            </w:r>
          </w:p>
        </w:tc>
        <w:tc>
          <w:tcPr>
            <w:tcW w:w="5954" w:type="dxa"/>
          </w:tcPr>
          <w:p w:rsidR="00CC1847" w:rsidRPr="007D58BD" w:rsidRDefault="00CC1847" w:rsidP="006657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Předměty SZZ 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9</w:t>
            </w: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/20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26       Prezenční forma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90A18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bookmarkStart w:id="0" w:name="_Hlk234571796"/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D23300</w:t>
            </w:r>
          </w:p>
        </w:tc>
        <w:tc>
          <w:tcPr>
            <w:tcW w:w="5954" w:type="dxa"/>
          </w:tcPr>
          <w:p w:rsidR="00CC1847" w:rsidRPr="00B47D9E" w:rsidRDefault="00CC1847" w:rsidP="00A9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SZCH9 – OSE v chirurgických oborech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90A18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D23305</w:t>
            </w:r>
          </w:p>
        </w:tc>
        <w:tc>
          <w:tcPr>
            <w:tcW w:w="5954" w:type="dxa"/>
          </w:tcPr>
          <w:p w:rsidR="00CC1847" w:rsidRPr="00B47D9E" w:rsidRDefault="00CC1847" w:rsidP="00A90A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SZIV9 – OSE v interních oborech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90A18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D23309</w:t>
            </w:r>
          </w:p>
        </w:tc>
        <w:tc>
          <w:tcPr>
            <w:tcW w:w="5954" w:type="dxa"/>
          </w:tcPr>
          <w:p w:rsidR="00CC1847" w:rsidRPr="00B47D9E" w:rsidRDefault="00CC1847" w:rsidP="00A90A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D23307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SZCH9 – OSE v chirurgických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SZIV9 – OSE v interních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Pr="007D58BD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D23267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SZCH9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SZIV9 – OSE v interních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D23270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SZCH9 – OSE v chirurgických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SZIV9 – OSE v interních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D23429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SZCH9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SZIV9 – OSE v interních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9C53A0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lastRenderedPageBreak/>
              <w:t>D21272</w:t>
            </w:r>
          </w:p>
        </w:tc>
        <w:tc>
          <w:tcPr>
            <w:tcW w:w="5954" w:type="dxa"/>
          </w:tcPr>
          <w:p w:rsidR="00CC1847" w:rsidRPr="00B47D9E" w:rsidRDefault="00CC1847" w:rsidP="009C5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SZOT9 – Teorie OSE a humanitní vědy</w:t>
            </w:r>
          </w:p>
          <w:p w:rsidR="00CC1847" w:rsidRPr="00B47D9E" w:rsidRDefault="00CC1847" w:rsidP="009C5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90A18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9C53A0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D23306</w:t>
            </w:r>
          </w:p>
        </w:tc>
        <w:tc>
          <w:tcPr>
            <w:tcW w:w="5954" w:type="dxa"/>
          </w:tcPr>
          <w:p w:rsidR="00CC1847" w:rsidRPr="00B47D9E" w:rsidRDefault="00CC1847" w:rsidP="009C5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bookmarkEnd w:id="0"/>
    </w:tbl>
    <w:p w:rsidR="00B47D9E" w:rsidRPr="009C53A0" w:rsidRDefault="00B47D9E" w:rsidP="00B47D9E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b/>
          <w:sz w:val="2"/>
          <w:szCs w:val="2"/>
        </w:rPr>
      </w:pPr>
    </w:p>
    <w:p w:rsidR="00B47D9E" w:rsidRPr="000036A8" w:rsidRDefault="00B47D9E" w:rsidP="00B47D9E">
      <w:pPr>
        <w:tabs>
          <w:tab w:val="left" w:pos="3119"/>
          <w:tab w:val="left" w:pos="5529"/>
        </w:tabs>
        <w:spacing w:after="0" w:line="240" w:lineRule="auto"/>
        <w:rPr>
          <w:rFonts w:cstheme="minorHAnsi"/>
          <w:color w:val="FF0000"/>
          <w:sz w:val="20"/>
          <w:szCs w:val="20"/>
        </w:rPr>
      </w:pPr>
    </w:p>
    <w:tbl>
      <w:tblPr>
        <w:tblStyle w:val="Tabulkasmkou2zvraznn6"/>
        <w:tblW w:w="7229" w:type="dxa"/>
        <w:tblLook w:val="04A0" w:firstRow="1" w:lastRow="0" w:firstColumn="1" w:lastColumn="0" w:noHBand="0" w:noVBand="1"/>
      </w:tblPr>
      <w:tblGrid>
        <w:gridCol w:w="1275"/>
        <w:gridCol w:w="5954"/>
      </w:tblGrid>
      <w:tr w:rsidR="00CC1847" w:rsidRPr="000036A8" w:rsidTr="00CC18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Pr="007D58BD" w:rsidRDefault="00CC1847" w:rsidP="006D0F73">
            <w:pPr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Osobní číslo</w:t>
            </w:r>
          </w:p>
        </w:tc>
        <w:tc>
          <w:tcPr>
            <w:tcW w:w="5954" w:type="dxa"/>
          </w:tcPr>
          <w:p w:rsidR="00CC1847" w:rsidRPr="007D58BD" w:rsidRDefault="00CC1847" w:rsidP="006D0F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color w:val="000000"/>
                <w:szCs w:val="18"/>
                <w:lang w:eastAsia="cs-CZ"/>
              </w:rPr>
            </w:pP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Předměty SZZ 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9</w:t>
            </w:r>
            <w:r w:rsidRPr="007D58BD">
              <w:rPr>
                <w:rFonts w:eastAsia="Times New Roman" w:cstheme="minorHAnsi"/>
                <w:color w:val="000000"/>
                <w:szCs w:val="18"/>
                <w:lang w:eastAsia="cs-CZ"/>
              </w:rPr>
              <w:t>/20</w:t>
            </w: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26      Kombinovaná forma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D23187</w:t>
            </w:r>
          </w:p>
        </w:tc>
        <w:tc>
          <w:tcPr>
            <w:tcW w:w="5954" w:type="dxa"/>
          </w:tcPr>
          <w:p w:rsidR="00CC1847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D23222</w:t>
            </w:r>
          </w:p>
        </w:tc>
        <w:tc>
          <w:tcPr>
            <w:tcW w:w="5954" w:type="dxa"/>
          </w:tcPr>
          <w:p w:rsidR="00CC1847" w:rsidRPr="00AA7A37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A7A37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D23214</w:t>
            </w:r>
          </w:p>
        </w:tc>
        <w:tc>
          <w:tcPr>
            <w:tcW w:w="5954" w:type="dxa"/>
          </w:tcPr>
          <w:p w:rsidR="00CC1847" w:rsidRPr="00AA7A37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D22337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D23438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D23436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D23197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D23204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Pr="007D58BD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D23178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  <w:p w:rsidR="00CC1847" w:rsidRPr="00B47D9E" w:rsidRDefault="00CC1847" w:rsidP="00AA7A3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90A18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AA7A37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D23191</w:t>
            </w:r>
          </w:p>
        </w:tc>
        <w:tc>
          <w:tcPr>
            <w:tcW w:w="5954" w:type="dxa"/>
          </w:tcPr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SZCK9 – OSE v chirurgických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SZIK9 – OSE v interních oborech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B47D9E">
              <w:rPr>
                <w:rFonts w:eastAsia="Times New Roman" w:cstheme="minorHAnsi"/>
                <w:color w:val="000000"/>
                <w:szCs w:val="18"/>
                <w:lang w:eastAsia="cs-CZ"/>
              </w:rPr>
              <w:t>SZHK9 – Teorie OŠE a humanitní vědy</w:t>
            </w:r>
          </w:p>
          <w:p w:rsidR="00CC1847" w:rsidRPr="00B47D9E" w:rsidRDefault="00CC1847" w:rsidP="00AA7A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EA7724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9C53A0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D22457</w:t>
            </w:r>
          </w:p>
        </w:tc>
        <w:tc>
          <w:tcPr>
            <w:tcW w:w="5954" w:type="dxa"/>
          </w:tcPr>
          <w:p w:rsidR="00CC1847" w:rsidRPr="00B47D9E" w:rsidRDefault="00CC1847" w:rsidP="009C5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90A18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9C53A0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D23194</w:t>
            </w:r>
          </w:p>
        </w:tc>
        <w:tc>
          <w:tcPr>
            <w:tcW w:w="5954" w:type="dxa"/>
          </w:tcPr>
          <w:p w:rsidR="00CC1847" w:rsidRPr="00B47D9E" w:rsidRDefault="00CC1847" w:rsidP="009C53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90A18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  <w:tr w:rsidR="00CC1847" w:rsidRPr="000036A8" w:rsidTr="00CC18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5" w:type="dxa"/>
          </w:tcPr>
          <w:p w:rsidR="00CC1847" w:rsidRDefault="00CC1847" w:rsidP="009C53A0">
            <w:pPr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>
              <w:rPr>
                <w:rFonts w:eastAsia="Times New Roman" w:cstheme="minorHAnsi"/>
                <w:color w:val="000000"/>
                <w:szCs w:val="18"/>
                <w:lang w:eastAsia="cs-CZ"/>
              </w:rPr>
              <w:t>D23206</w:t>
            </w:r>
          </w:p>
        </w:tc>
        <w:tc>
          <w:tcPr>
            <w:tcW w:w="5954" w:type="dxa"/>
          </w:tcPr>
          <w:p w:rsidR="00CC1847" w:rsidRPr="00B47D9E" w:rsidRDefault="00CC1847" w:rsidP="009C5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Cs w:val="18"/>
                <w:lang w:eastAsia="cs-CZ"/>
              </w:rPr>
            </w:pPr>
            <w:r w:rsidRPr="00AA7A37">
              <w:rPr>
                <w:rFonts w:eastAsia="Times New Roman" w:cstheme="minorHAnsi"/>
                <w:color w:val="000000"/>
                <w:szCs w:val="18"/>
                <w:highlight w:val="yellow"/>
                <w:lang w:eastAsia="cs-CZ"/>
              </w:rPr>
              <w:t>Obhajoba BP</w:t>
            </w:r>
          </w:p>
        </w:tc>
      </w:tr>
    </w:tbl>
    <w:p w:rsidR="009C53A0" w:rsidRDefault="009C53A0" w:rsidP="008F76B8"/>
    <w:p w:rsidR="008F76B8" w:rsidRDefault="008F76B8" w:rsidP="008F76B8">
      <w:r>
        <w:t>Zpracovala Kofroňová Vladimíra 1</w:t>
      </w:r>
      <w:r w:rsidR="00CC1847">
        <w:t>2. 9.</w:t>
      </w:r>
      <w:bookmarkStart w:id="1" w:name="_GoBack"/>
      <w:bookmarkEnd w:id="1"/>
      <w:r>
        <w:t xml:space="preserve"> 2026</w:t>
      </w:r>
    </w:p>
    <w:p w:rsidR="008F76B8" w:rsidRPr="00781513" w:rsidRDefault="008F76B8" w:rsidP="008F76B8">
      <w:pPr>
        <w:rPr>
          <w:rFonts w:ascii="Times New Roman" w:hAnsi="Times New Roman" w:cs="Times New Roman"/>
          <w:sz w:val="24"/>
          <w:szCs w:val="24"/>
        </w:rPr>
      </w:pPr>
      <w:r w:rsidRPr="00781513">
        <w:rPr>
          <w:rFonts w:ascii="Times New Roman" w:hAnsi="Times New Roman" w:cs="Times New Roman"/>
          <w:sz w:val="24"/>
          <w:szCs w:val="24"/>
        </w:rPr>
        <w:t>Všichni studenti</w:t>
      </w:r>
      <w:r>
        <w:rPr>
          <w:rFonts w:ascii="Times New Roman" w:hAnsi="Times New Roman" w:cs="Times New Roman"/>
          <w:sz w:val="24"/>
          <w:szCs w:val="24"/>
        </w:rPr>
        <w:t xml:space="preserve"> prezenční i kombinované formy studia</w:t>
      </w:r>
      <w:r w:rsidRPr="00781513">
        <w:rPr>
          <w:rFonts w:ascii="Times New Roman" w:hAnsi="Times New Roman" w:cs="Times New Roman"/>
          <w:sz w:val="24"/>
          <w:szCs w:val="24"/>
        </w:rPr>
        <w:t xml:space="preserve">, kteří jdou k obhajobě se dostaví ráno </w:t>
      </w:r>
      <w:r w:rsidRPr="000346B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nejpozději na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7.</w:t>
      </w:r>
      <w:r w:rsidR="009C53A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00 </w:t>
      </w:r>
      <w:r w:rsidRPr="000346B2">
        <w:rPr>
          <w:rFonts w:ascii="Times New Roman" w:hAnsi="Times New Roman" w:cs="Times New Roman"/>
          <w:b/>
          <w:color w:val="FF0000"/>
          <w:sz w:val="24"/>
          <w:szCs w:val="24"/>
        </w:rPr>
        <w:t>h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od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81513">
        <w:rPr>
          <w:rFonts w:ascii="Times New Roman" w:hAnsi="Times New Roman" w:cs="Times New Roman"/>
          <w:sz w:val="24"/>
          <w:szCs w:val="24"/>
        </w:rPr>
        <w:t xml:space="preserve">Následuje vložení prezentace obhajoby BP do počítače. Doporučuji mít práci ještě na jiném médiu než na </w:t>
      </w:r>
      <w:proofErr w:type="spellStart"/>
      <w:r w:rsidRPr="00781513">
        <w:rPr>
          <w:rFonts w:ascii="Times New Roman" w:hAnsi="Times New Roman" w:cs="Times New Roman"/>
          <w:sz w:val="24"/>
          <w:szCs w:val="24"/>
        </w:rPr>
        <w:t>flešce</w:t>
      </w:r>
      <w:proofErr w:type="spellEnd"/>
      <w:r w:rsidRPr="00781513">
        <w:rPr>
          <w:rFonts w:ascii="Times New Roman" w:hAnsi="Times New Roman" w:cs="Times New Roman"/>
          <w:sz w:val="24"/>
          <w:szCs w:val="24"/>
        </w:rPr>
        <w:t xml:space="preserve"> (např. na e-mailu). </w:t>
      </w:r>
      <w:r w:rsidRPr="008F76B8">
        <w:rPr>
          <w:rFonts w:ascii="Times New Roman" w:hAnsi="Times New Roman" w:cs="Times New Roman"/>
          <w:b/>
          <w:sz w:val="24"/>
          <w:szCs w:val="24"/>
        </w:rPr>
        <w:t>Kdo jde k obhajobě přinese jeden výtisk BP</w:t>
      </w:r>
      <w:r w:rsidRPr="00781513">
        <w:rPr>
          <w:rFonts w:ascii="Times New Roman" w:hAnsi="Times New Roman" w:cs="Times New Roman"/>
          <w:sz w:val="24"/>
          <w:szCs w:val="24"/>
        </w:rPr>
        <w:t xml:space="preserve"> (stačí v kroužkové vazbě). Studenti, kteří jdou jen na zkoušení</w:t>
      </w:r>
      <w:r>
        <w:rPr>
          <w:rFonts w:ascii="Times New Roman" w:hAnsi="Times New Roman" w:cs="Times New Roman"/>
          <w:sz w:val="24"/>
          <w:szCs w:val="24"/>
        </w:rPr>
        <w:t xml:space="preserve"> (2. a 3. pokusy)</w:t>
      </w:r>
      <w:r w:rsidRPr="00781513">
        <w:rPr>
          <w:rFonts w:ascii="Times New Roman" w:hAnsi="Times New Roman" w:cs="Times New Roman"/>
          <w:sz w:val="24"/>
          <w:szCs w:val="24"/>
        </w:rPr>
        <w:t xml:space="preserve"> přijdou</w:t>
      </w:r>
      <w:r>
        <w:rPr>
          <w:rFonts w:ascii="Times New Roman" w:hAnsi="Times New Roman" w:cs="Times New Roman"/>
          <w:sz w:val="24"/>
          <w:szCs w:val="24"/>
        </w:rPr>
        <w:t xml:space="preserve"> i</w:t>
      </w:r>
      <w:r w:rsidRPr="00781513">
        <w:rPr>
          <w:rFonts w:ascii="Times New Roman" w:hAnsi="Times New Roman" w:cs="Times New Roman"/>
          <w:sz w:val="24"/>
          <w:szCs w:val="24"/>
        </w:rPr>
        <w:t xml:space="preserve"> na zahájení.</w:t>
      </w:r>
    </w:p>
    <w:p w:rsidR="008F76B8" w:rsidRPr="00781513" w:rsidRDefault="008F76B8" w:rsidP="008F76B8">
      <w:pPr>
        <w:rPr>
          <w:rFonts w:ascii="Times New Roman" w:hAnsi="Times New Roman" w:cs="Times New Roman"/>
          <w:sz w:val="24"/>
          <w:szCs w:val="24"/>
        </w:rPr>
      </w:pPr>
      <w:r w:rsidRPr="00781513">
        <w:rPr>
          <w:rFonts w:ascii="Times New Roman" w:hAnsi="Times New Roman" w:cs="Times New Roman"/>
          <w:sz w:val="24"/>
          <w:szCs w:val="24"/>
        </w:rPr>
        <w:t>Pořadí studentů určuje vedoucí komise (v průběhu SZZ se může měnit).</w:t>
      </w:r>
    </w:p>
    <w:p w:rsidR="00B47D9E" w:rsidRPr="0072455C" w:rsidRDefault="00B47D9E" w:rsidP="0072455C"/>
    <w:sectPr w:rsidR="00B47D9E" w:rsidRPr="0072455C" w:rsidSect="00665766">
      <w:headerReference w:type="first" r:id="rId7"/>
      <w:footerReference w:type="first" r:id="rId8"/>
      <w:pgSz w:w="11906" w:h="16838"/>
      <w:pgMar w:top="1276" w:right="720" w:bottom="567" w:left="720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1AC3" w:rsidRDefault="00411AC3" w:rsidP="004B0A95">
      <w:pPr>
        <w:spacing w:after="0" w:line="240" w:lineRule="auto"/>
      </w:pPr>
      <w:r>
        <w:separator/>
      </w:r>
    </w:p>
  </w:endnote>
  <w:endnote w:type="continuationSeparator" w:id="0">
    <w:p w:rsidR="00411AC3" w:rsidRDefault="00411AC3" w:rsidP="004B0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0007" w:rsidRDefault="00BD000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1AC3" w:rsidRDefault="00411AC3" w:rsidP="004B0A95">
      <w:pPr>
        <w:spacing w:after="0" w:line="240" w:lineRule="auto"/>
      </w:pPr>
      <w:r>
        <w:separator/>
      </w:r>
    </w:p>
  </w:footnote>
  <w:footnote w:type="continuationSeparator" w:id="0">
    <w:p w:rsidR="00411AC3" w:rsidRDefault="00411AC3" w:rsidP="004B0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6EBB" w:rsidRDefault="00126EBB" w:rsidP="004B0A95">
    <w:pPr>
      <w:pStyle w:val="Zhlav"/>
      <w:jc w:val="right"/>
    </w:pPr>
    <w:r>
      <w:rPr>
        <w:noProof/>
        <w:lang w:eastAsia="cs-CZ"/>
      </w:rPr>
      <w:drawing>
        <wp:inline distT="0" distB="0" distL="0" distR="0" wp14:anchorId="3EE558F2" wp14:editId="7F920677">
          <wp:extent cx="2108835" cy="805180"/>
          <wp:effectExtent l="19050" t="0" r="5715" b="0"/>
          <wp:docPr id="2" name="Obrázek 0" descr="LOGO_FZS_CZ_RGB_stand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LOGO_FZS_CZ_RGB_standard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8835" cy="805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670353"/>
    <w:multiLevelType w:val="hybridMultilevel"/>
    <w:tmpl w:val="240E78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86523B"/>
    <w:multiLevelType w:val="hybridMultilevel"/>
    <w:tmpl w:val="4CE676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23E40"/>
    <w:multiLevelType w:val="hybridMultilevel"/>
    <w:tmpl w:val="2B7ECB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B1008"/>
    <w:multiLevelType w:val="hybridMultilevel"/>
    <w:tmpl w:val="9F4E067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44D9B"/>
    <w:multiLevelType w:val="hybridMultilevel"/>
    <w:tmpl w:val="1314476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AC"/>
    <w:rsid w:val="000010EE"/>
    <w:rsid w:val="000036A8"/>
    <w:rsid w:val="00012C70"/>
    <w:rsid w:val="00016565"/>
    <w:rsid w:val="00022C67"/>
    <w:rsid w:val="00027FDA"/>
    <w:rsid w:val="00042B45"/>
    <w:rsid w:val="00044ED9"/>
    <w:rsid w:val="00050C9B"/>
    <w:rsid w:val="00053D28"/>
    <w:rsid w:val="00071415"/>
    <w:rsid w:val="00091264"/>
    <w:rsid w:val="00096AE8"/>
    <w:rsid w:val="000A149F"/>
    <w:rsid w:val="000A721E"/>
    <w:rsid w:val="000C256E"/>
    <w:rsid w:val="000C7880"/>
    <w:rsid w:val="000D0588"/>
    <w:rsid w:val="000E4A5E"/>
    <w:rsid w:val="000F0169"/>
    <w:rsid w:val="000F2A50"/>
    <w:rsid w:val="000F3E55"/>
    <w:rsid w:val="0011228C"/>
    <w:rsid w:val="0011732E"/>
    <w:rsid w:val="00124158"/>
    <w:rsid w:val="00126EBB"/>
    <w:rsid w:val="00126F2C"/>
    <w:rsid w:val="00137DCC"/>
    <w:rsid w:val="00146D21"/>
    <w:rsid w:val="001764F4"/>
    <w:rsid w:val="0017665C"/>
    <w:rsid w:val="001836D6"/>
    <w:rsid w:val="001A68A0"/>
    <w:rsid w:val="001C28D6"/>
    <w:rsid w:val="001D179C"/>
    <w:rsid w:val="001D2CBE"/>
    <w:rsid w:val="001E4DF9"/>
    <w:rsid w:val="001E55E7"/>
    <w:rsid w:val="001E6055"/>
    <w:rsid w:val="001F0000"/>
    <w:rsid w:val="002032F2"/>
    <w:rsid w:val="0021619D"/>
    <w:rsid w:val="002216BA"/>
    <w:rsid w:val="00223A07"/>
    <w:rsid w:val="002279D4"/>
    <w:rsid w:val="00230B30"/>
    <w:rsid w:val="00230EB1"/>
    <w:rsid w:val="00234736"/>
    <w:rsid w:val="00235D38"/>
    <w:rsid w:val="0024069F"/>
    <w:rsid w:val="00241297"/>
    <w:rsid w:val="00243863"/>
    <w:rsid w:val="0025035F"/>
    <w:rsid w:val="00256106"/>
    <w:rsid w:val="00263518"/>
    <w:rsid w:val="00265F6B"/>
    <w:rsid w:val="002845E1"/>
    <w:rsid w:val="0029295E"/>
    <w:rsid w:val="002A0C3E"/>
    <w:rsid w:val="002A6A13"/>
    <w:rsid w:val="002B1080"/>
    <w:rsid w:val="002B1108"/>
    <w:rsid w:val="002B6269"/>
    <w:rsid w:val="002B6956"/>
    <w:rsid w:val="002C015A"/>
    <w:rsid w:val="002C06B4"/>
    <w:rsid w:val="002D701E"/>
    <w:rsid w:val="002E7991"/>
    <w:rsid w:val="002F163A"/>
    <w:rsid w:val="0030608E"/>
    <w:rsid w:val="0031231E"/>
    <w:rsid w:val="00322F8B"/>
    <w:rsid w:val="00323337"/>
    <w:rsid w:val="0033313E"/>
    <w:rsid w:val="0035211E"/>
    <w:rsid w:val="0035407A"/>
    <w:rsid w:val="00362D26"/>
    <w:rsid w:val="0037075D"/>
    <w:rsid w:val="003926C7"/>
    <w:rsid w:val="003B2597"/>
    <w:rsid w:val="003B5863"/>
    <w:rsid w:val="003B6311"/>
    <w:rsid w:val="003C14B2"/>
    <w:rsid w:val="003D3A36"/>
    <w:rsid w:val="003E77FC"/>
    <w:rsid w:val="00411AC3"/>
    <w:rsid w:val="0042116A"/>
    <w:rsid w:val="00433040"/>
    <w:rsid w:val="00455BA5"/>
    <w:rsid w:val="004733EB"/>
    <w:rsid w:val="00476E15"/>
    <w:rsid w:val="00482B45"/>
    <w:rsid w:val="00485DE6"/>
    <w:rsid w:val="004B0A95"/>
    <w:rsid w:val="004D4810"/>
    <w:rsid w:val="004E07FA"/>
    <w:rsid w:val="004E1F1D"/>
    <w:rsid w:val="004F31AE"/>
    <w:rsid w:val="004F7CAF"/>
    <w:rsid w:val="005103F3"/>
    <w:rsid w:val="005124B2"/>
    <w:rsid w:val="005137A7"/>
    <w:rsid w:val="0052142D"/>
    <w:rsid w:val="00533421"/>
    <w:rsid w:val="005362B2"/>
    <w:rsid w:val="005476C1"/>
    <w:rsid w:val="005510AC"/>
    <w:rsid w:val="00555B19"/>
    <w:rsid w:val="0055631C"/>
    <w:rsid w:val="00560EA1"/>
    <w:rsid w:val="00561FEF"/>
    <w:rsid w:val="00564822"/>
    <w:rsid w:val="0057012D"/>
    <w:rsid w:val="00571D17"/>
    <w:rsid w:val="00583042"/>
    <w:rsid w:val="00583586"/>
    <w:rsid w:val="0058527F"/>
    <w:rsid w:val="00597232"/>
    <w:rsid w:val="005A58C9"/>
    <w:rsid w:val="005A69A7"/>
    <w:rsid w:val="005B019A"/>
    <w:rsid w:val="005B053A"/>
    <w:rsid w:val="005B2042"/>
    <w:rsid w:val="005C1D33"/>
    <w:rsid w:val="005E5145"/>
    <w:rsid w:val="005F18FA"/>
    <w:rsid w:val="005F6BE1"/>
    <w:rsid w:val="0062417E"/>
    <w:rsid w:val="00627FA6"/>
    <w:rsid w:val="00650CBD"/>
    <w:rsid w:val="00654E64"/>
    <w:rsid w:val="00665766"/>
    <w:rsid w:val="00683055"/>
    <w:rsid w:val="00690B9C"/>
    <w:rsid w:val="006917D1"/>
    <w:rsid w:val="006A030C"/>
    <w:rsid w:val="006D1B5F"/>
    <w:rsid w:val="006D5D4F"/>
    <w:rsid w:val="006D65EC"/>
    <w:rsid w:val="006E1C51"/>
    <w:rsid w:val="006E5661"/>
    <w:rsid w:val="006F6BA4"/>
    <w:rsid w:val="00705648"/>
    <w:rsid w:val="00713C12"/>
    <w:rsid w:val="0072361A"/>
    <w:rsid w:val="0072389F"/>
    <w:rsid w:val="0072455C"/>
    <w:rsid w:val="00724DF6"/>
    <w:rsid w:val="007303DC"/>
    <w:rsid w:val="007406D2"/>
    <w:rsid w:val="00744010"/>
    <w:rsid w:val="007440F5"/>
    <w:rsid w:val="0074607E"/>
    <w:rsid w:val="00755167"/>
    <w:rsid w:val="00767593"/>
    <w:rsid w:val="00772EF5"/>
    <w:rsid w:val="00781059"/>
    <w:rsid w:val="00784D6D"/>
    <w:rsid w:val="00790977"/>
    <w:rsid w:val="00795A3F"/>
    <w:rsid w:val="007A636E"/>
    <w:rsid w:val="007B2AB3"/>
    <w:rsid w:val="007C0540"/>
    <w:rsid w:val="007C76AC"/>
    <w:rsid w:val="007D3241"/>
    <w:rsid w:val="007D58BD"/>
    <w:rsid w:val="007D5C52"/>
    <w:rsid w:val="007D6703"/>
    <w:rsid w:val="007E07C5"/>
    <w:rsid w:val="007E6583"/>
    <w:rsid w:val="007E7A94"/>
    <w:rsid w:val="00800EBA"/>
    <w:rsid w:val="00801782"/>
    <w:rsid w:val="00803675"/>
    <w:rsid w:val="00806F88"/>
    <w:rsid w:val="008142C4"/>
    <w:rsid w:val="00815E77"/>
    <w:rsid w:val="008254AB"/>
    <w:rsid w:val="008332D9"/>
    <w:rsid w:val="0084524E"/>
    <w:rsid w:val="00850148"/>
    <w:rsid w:val="00866E9E"/>
    <w:rsid w:val="008728D3"/>
    <w:rsid w:val="008856AB"/>
    <w:rsid w:val="00897317"/>
    <w:rsid w:val="008C5564"/>
    <w:rsid w:val="008E7D1C"/>
    <w:rsid w:val="008F76B8"/>
    <w:rsid w:val="00901AF3"/>
    <w:rsid w:val="00916853"/>
    <w:rsid w:val="009243AC"/>
    <w:rsid w:val="009258A9"/>
    <w:rsid w:val="00932A6D"/>
    <w:rsid w:val="00932E53"/>
    <w:rsid w:val="00936EA8"/>
    <w:rsid w:val="00940C08"/>
    <w:rsid w:val="0094365F"/>
    <w:rsid w:val="00956613"/>
    <w:rsid w:val="00964EDD"/>
    <w:rsid w:val="00990398"/>
    <w:rsid w:val="0099432D"/>
    <w:rsid w:val="009A16BF"/>
    <w:rsid w:val="009A5EEA"/>
    <w:rsid w:val="009A6FFA"/>
    <w:rsid w:val="009B3154"/>
    <w:rsid w:val="009B4093"/>
    <w:rsid w:val="009C53A0"/>
    <w:rsid w:val="009D0762"/>
    <w:rsid w:val="009D1B4F"/>
    <w:rsid w:val="009F3A39"/>
    <w:rsid w:val="00A10346"/>
    <w:rsid w:val="00A17F1C"/>
    <w:rsid w:val="00A24F0C"/>
    <w:rsid w:val="00A46271"/>
    <w:rsid w:val="00A56044"/>
    <w:rsid w:val="00A5648D"/>
    <w:rsid w:val="00A64CEE"/>
    <w:rsid w:val="00A7014D"/>
    <w:rsid w:val="00A81BC3"/>
    <w:rsid w:val="00A87157"/>
    <w:rsid w:val="00A90A18"/>
    <w:rsid w:val="00A9569D"/>
    <w:rsid w:val="00A9770F"/>
    <w:rsid w:val="00AA7A37"/>
    <w:rsid w:val="00AB0F75"/>
    <w:rsid w:val="00AB1F4A"/>
    <w:rsid w:val="00AB4521"/>
    <w:rsid w:val="00AB47A4"/>
    <w:rsid w:val="00AC1882"/>
    <w:rsid w:val="00AC32BC"/>
    <w:rsid w:val="00AC5D4E"/>
    <w:rsid w:val="00AD1B3F"/>
    <w:rsid w:val="00AD2C0E"/>
    <w:rsid w:val="00AD7F8C"/>
    <w:rsid w:val="00AE1DD7"/>
    <w:rsid w:val="00B06CA8"/>
    <w:rsid w:val="00B13101"/>
    <w:rsid w:val="00B17A6C"/>
    <w:rsid w:val="00B247F6"/>
    <w:rsid w:val="00B41E68"/>
    <w:rsid w:val="00B44417"/>
    <w:rsid w:val="00B4722A"/>
    <w:rsid w:val="00B47D9E"/>
    <w:rsid w:val="00B67C91"/>
    <w:rsid w:val="00B733A6"/>
    <w:rsid w:val="00B778A8"/>
    <w:rsid w:val="00B816BA"/>
    <w:rsid w:val="00BB41B2"/>
    <w:rsid w:val="00BB5769"/>
    <w:rsid w:val="00BB5EC7"/>
    <w:rsid w:val="00BC3BB0"/>
    <w:rsid w:val="00BD0007"/>
    <w:rsid w:val="00BD1599"/>
    <w:rsid w:val="00BE641A"/>
    <w:rsid w:val="00BF30A9"/>
    <w:rsid w:val="00C07803"/>
    <w:rsid w:val="00C07F5F"/>
    <w:rsid w:val="00C11B93"/>
    <w:rsid w:val="00C1590C"/>
    <w:rsid w:val="00C160B1"/>
    <w:rsid w:val="00C163AA"/>
    <w:rsid w:val="00C4374A"/>
    <w:rsid w:val="00C547B5"/>
    <w:rsid w:val="00C6322C"/>
    <w:rsid w:val="00C74447"/>
    <w:rsid w:val="00C80A07"/>
    <w:rsid w:val="00C8493F"/>
    <w:rsid w:val="00C856C6"/>
    <w:rsid w:val="00C92A5A"/>
    <w:rsid w:val="00C96C77"/>
    <w:rsid w:val="00CC1847"/>
    <w:rsid w:val="00CC1B50"/>
    <w:rsid w:val="00CD0066"/>
    <w:rsid w:val="00CE3582"/>
    <w:rsid w:val="00CE77B5"/>
    <w:rsid w:val="00CF7595"/>
    <w:rsid w:val="00D00ABA"/>
    <w:rsid w:val="00D04657"/>
    <w:rsid w:val="00D109E2"/>
    <w:rsid w:val="00D205A1"/>
    <w:rsid w:val="00D26BF2"/>
    <w:rsid w:val="00D26EE8"/>
    <w:rsid w:val="00D32804"/>
    <w:rsid w:val="00D32E05"/>
    <w:rsid w:val="00D40A16"/>
    <w:rsid w:val="00D602A5"/>
    <w:rsid w:val="00D63185"/>
    <w:rsid w:val="00D669E0"/>
    <w:rsid w:val="00D67FB2"/>
    <w:rsid w:val="00D73417"/>
    <w:rsid w:val="00D747D5"/>
    <w:rsid w:val="00D83259"/>
    <w:rsid w:val="00DB60E9"/>
    <w:rsid w:val="00DB6206"/>
    <w:rsid w:val="00DB65E4"/>
    <w:rsid w:val="00DC40BF"/>
    <w:rsid w:val="00DC6F17"/>
    <w:rsid w:val="00DD298C"/>
    <w:rsid w:val="00DF0720"/>
    <w:rsid w:val="00DF65EA"/>
    <w:rsid w:val="00DF6E4C"/>
    <w:rsid w:val="00E2414D"/>
    <w:rsid w:val="00E26866"/>
    <w:rsid w:val="00E278DA"/>
    <w:rsid w:val="00E32561"/>
    <w:rsid w:val="00E35383"/>
    <w:rsid w:val="00E46CF5"/>
    <w:rsid w:val="00E703F5"/>
    <w:rsid w:val="00E779BD"/>
    <w:rsid w:val="00E83111"/>
    <w:rsid w:val="00E92FB3"/>
    <w:rsid w:val="00EA2AD8"/>
    <w:rsid w:val="00EA5A2E"/>
    <w:rsid w:val="00EA7724"/>
    <w:rsid w:val="00EB20BB"/>
    <w:rsid w:val="00EB5CD9"/>
    <w:rsid w:val="00ED73CB"/>
    <w:rsid w:val="00EE7DB6"/>
    <w:rsid w:val="00EF63DC"/>
    <w:rsid w:val="00F05C8D"/>
    <w:rsid w:val="00F13B2C"/>
    <w:rsid w:val="00F35095"/>
    <w:rsid w:val="00F460F7"/>
    <w:rsid w:val="00F553D7"/>
    <w:rsid w:val="00F825D8"/>
    <w:rsid w:val="00F9646F"/>
    <w:rsid w:val="00F97C0C"/>
    <w:rsid w:val="00F97F64"/>
    <w:rsid w:val="00FA328D"/>
    <w:rsid w:val="00FA5E73"/>
    <w:rsid w:val="00FA74BB"/>
    <w:rsid w:val="00FC1ADA"/>
    <w:rsid w:val="00FD4030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A2D40D"/>
  <w15:docId w15:val="{6FC8B9B4-1A70-45ED-99FD-85967C07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243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243AC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24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43A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24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B315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0A95"/>
  </w:style>
  <w:style w:type="paragraph" w:styleId="Zpat">
    <w:name w:val="footer"/>
    <w:basedOn w:val="Normln"/>
    <w:link w:val="ZpatChar"/>
    <w:uiPriority w:val="99"/>
    <w:unhideWhenUsed/>
    <w:rsid w:val="004B0A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0A95"/>
  </w:style>
  <w:style w:type="table" w:styleId="Tabulkasmkou2zvraznn3">
    <w:name w:val="Grid Table 2 Accent 3"/>
    <w:basedOn w:val="Normlntabulka"/>
    <w:uiPriority w:val="47"/>
    <w:rsid w:val="00654E64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ulkasmkou2zvraznn6">
    <w:name w:val="Grid Table 2 Accent 6"/>
    <w:basedOn w:val="Normlntabulka"/>
    <w:uiPriority w:val="47"/>
    <w:rsid w:val="00665766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Nevyeenzmnka">
    <w:name w:val="Unresolved Mention"/>
    <w:basedOn w:val="Standardnpsmoodstavce"/>
    <w:uiPriority w:val="99"/>
    <w:semiHidden/>
    <w:unhideWhenUsed/>
    <w:rsid w:val="00EE7DB6"/>
    <w:rPr>
      <w:color w:val="605E5C"/>
      <w:shd w:val="clear" w:color="auto" w:fill="E1DFDD"/>
    </w:rPr>
  </w:style>
  <w:style w:type="paragraph" w:customStyle="1" w:styleId="Default">
    <w:name w:val="Default"/>
    <w:rsid w:val="00B47D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uzs</Company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masopustova</dc:creator>
  <cp:keywords/>
  <dc:description/>
  <cp:lastModifiedBy>kofronovav</cp:lastModifiedBy>
  <cp:revision>3</cp:revision>
  <cp:lastPrinted>2026-07-22T06:20:00Z</cp:lastPrinted>
  <dcterms:created xsi:type="dcterms:W3CDTF">2026-08-12T05:00:00Z</dcterms:created>
  <dcterms:modified xsi:type="dcterms:W3CDTF">2026-08-12T05:11:00Z</dcterms:modified>
</cp:coreProperties>
</file>