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EB384" w14:textId="77777777" w:rsidR="00F57192" w:rsidRDefault="005C6F4E" w:rsidP="003768A3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Konzultační a ú</w:t>
      </w:r>
      <w:r w:rsidR="00817EF0" w:rsidRPr="003610F6">
        <w:rPr>
          <w:b/>
          <w:sz w:val="40"/>
          <w:szCs w:val="40"/>
        </w:rPr>
        <w:t xml:space="preserve">řední hodiny </w:t>
      </w:r>
    </w:p>
    <w:p w14:paraId="3359820E" w14:textId="77777777" w:rsidR="008B7E9B" w:rsidRDefault="00817EF0" w:rsidP="00E2296C">
      <w:pPr>
        <w:spacing w:after="0"/>
        <w:jc w:val="center"/>
        <w:rPr>
          <w:b/>
          <w:sz w:val="40"/>
          <w:szCs w:val="40"/>
        </w:rPr>
      </w:pPr>
      <w:r w:rsidRPr="003610F6">
        <w:rPr>
          <w:b/>
          <w:sz w:val="40"/>
          <w:szCs w:val="40"/>
        </w:rPr>
        <w:t>K</w:t>
      </w:r>
      <w:r w:rsidR="00F57192">
        <w:rPr>
          <w:b/>
          <w:sz w:val="40"/>
          <w:szCs w:val="40"/>
        </w:rPr>
        <w:t xml:space="preserve">atedry </w:t>
      </w:r>
      <w:r w:rsidR="00CC43B2">
        <w:rPr>
          <w:b/>
          <w:sz w:val="40"/>
          <w:szCs w:val="40"/>
        </w:rPr>
        <w:t>porodní asistence a specifických disciplín</w:t>
      </w:r>
      <w:r w:rsidR="00F57192">
        <w:rPr>
          <w:b/>
          <w:sz w:val="40"/>
          <w:szCs w:val="40"/>
        </w:rPr>
        <w:t xml:space="preserve"> </w:t>
      </w:r>
    </w:p>
    <w:p w14:paraId="0BDF2848" w14:textId="03399652" w:rsidR="005C6F4E" w:rsidRDefault="00061772" w:rsidP="006B1015">
      <w:pPr>
        <w:jc w:val="center"/>
        <w:rPr>
          <w:sz w:val="40"/>
          <w:szCs w:val="40"/>
        </w:rPr>
      </w:pPr>
      <w:r>
        <w:rPr>
          <w:sz w:val="40"/>
          <w:szCs w:val="40"/>
        </w:rPr>
        <w:t>Z</w:t>
      </w:r>
      <w:r w:rsidR="006B1015" w:rsidRPr="006B1015">
        <w:rPr>
          <w:sz w:val="40"/>
          <w:szCs w:val="40"/>
        </w:rPr>
        <w:t xml:space="preserve">S </w:t>
      </w:r>
      <w:r w:rsidR="003768A3">
        <w:rPr>
          <w:sz w:val="40"/>
          <w:szCs w:val="40"/>
        </w:rPr>
        <w:t xml:space="preserve">AR </w:t>
      </w:r>
      <w:r>
        <w:rPr>
          <w:sz w:val="40"/>
          <w:szCs w:val="40"/>
        </w:rPr>
        <w:t>202</w:t>
      </w:r>
      <w:r w:rsidR="00DC28C4">
        <w:rPr>
          <w:sz w:val="40"/>
          <w:szCs w:val="40"/>
        </w:rPr>
        <w:t>3</w:t>
      </w:r>
      <w:r>
        <w:rPr>
          <w:sz w:val="40"/>
          <w:szCs w:val="40"/>
        </w:rPr>
        <w:t>/202</w:t>
      </w:r>
      <w:r w:rsidR="00DC28C4">
        <w:rPr>
          <w:sz w:val="40"/>
          <w:szCs w:val="40"/>
        </w:rPr>
        <w:t>4</w:t>
      </w:r>
    </w:p>
    <w:p w14:paraId="1D6E23C6" w14:textId="255F19A1" w:rsidR="008421F4" w:rsidRDefault="008421F4" w:rsidP="006B1015">
      <w:pPr>
        <w:jc w:val="center"/>
        <w:rPr>
          <w:sz w:val="40"/>
          <w:szCs w:val="40"/>
        </w:rPr>
      </w:pPr>
    </w:p>
    <w:p w14:paraId="4C66FFE4" w14:textId="77777777" w:rsidR="008421F4" w:rsidRPr="006B1015" w:rsidRDefault="008421F4" w:rsidP="006B1015">
      <w:pPr>
        <w:jc w:val="center"/>
        <w:rPr>
          <w:sz w:val="40"/>
          <w:szCs w:val="40"/>
        </w:rPr>
      </w:pPr>
    </w:p>
    <w:tbl>
      <w:tblPr>
        <w:tblStyle w:val="Mkatabulky"/>
        <w:tblW w:w="9597" w:type="dxa"/>
        <w:jc w:val="center"/>
        <w:tblLook w:val="04A0" w:firstRow="1" w:lastRow="0" w:firstColumn="1" w:lastColumn="0" w:noHBand="0" w:noVBand="1"/>
      </w:tblPr>
      <w:tblGrid>
        <w:gridCol w:w="4151"/>
        <w:gridCol w:w="2723"/>
        <w:gridCol w:w="2723"/>
      </w:tblGrid>
      <w:tr w:rsidR="000028EA" w:rsidRPr="000028EA" w14:paraId="6D486437" w14:textId="77777777" w:rsidTr="00252891">
        <w:trPr>
          <w:trHeight w:val="1306"/>
          <w:jc w:val="center"/>
        </w:trPr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14:paraId="0B1919CB" w14:textId="77777777" w:rsidR="000028EA" w:rsidRPr="000028EA" w:rsidRDefault="000028EA">
            <w:pPr>
              <w:rPr>
                <w:sz w:val="32"/>
                <w:szCs w:val="32"/>
              </w:rPr>
            </w:pPr>
          </w:p>
          <w:p w14:paraId="5CFF26BC" w14:textId="0774D9AF" w:rsidR="000028EA" w:rsidRPr="000028EA" w:rsidRDefault="00102F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Vyučující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437DD7A8" w14:textId="77777777" w:rsidR="000028EA" w:rsidRPr="000028EA" w:rsidRDefault="000028EA" w:rsidP="000028EA">
            <w:pPr>
              <w:rPr>
                <w:sz w:val="32"/>
                <w:szCs w:val="32"/>
              </w:rPr>
            </w:pPr>
            <w:r w:rsidRPr="000028EA">
              <w:rPr>
                <w:sz w:val="32"/>
                <w:szCs w:val="32"/>
              </w:rPr>
              <w:t>Konzultační hodiny</w:t>
            </w:r>
          </w:p>
        </w:tc>
        <w:tc>
          <w:tcPr>
            <w:tcW w:w="2723" w:type="dxa"/>
            <w:shd w:val="clear" w:color="auto" w:fill="DBE5F1" w:themeFill="accent1" w:themeFillTint="33"/>
            <w:vAlign w:val="center"/>
          </w:tcPr>
          <w:p w14:paraId="4DC72E4F" w14:textId="77777777" w:rsidR="000028EA" w:rsidRPr="000028EA" w:rsidRDefault="000028EA" w:rsidP="00E2296C">
            <w:pPr>
              <w:jc w:val="center"/>
              <w:rPr>
                <w:sz w:val="32"/>
                <w:szCs w:val="32"/>
              </w:rPr>
            </w:pPr>
            <w:r w:rsidRPr="000028EA">
              <w:rPr>
                <w:sz w:val="32"/>
                <w:szCs w:val="32"/>
              </w:rPr>
              <w:t>Úřední hodiny</w:t>
            </w:r>
          </w:p>
        </w:tc>
      </w:tr>
      <w:tr w:rsidR="005257FD" w:rsidRPr="000028EA" w14:paraId="64919215" w14:textId="77777777" w:rsidTr="00252891">
        <w:trPr>
          <w:trHeight w:val="1306"/>
          <w:jc w:val="center"/>
        </w:trPr>
        <w:tc>
          <w:tcPr>
            <w:tcW w:w="4151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0D3971D1" w14:textId="77777777" w:rsidR="005257FD" w:rsidRPr="00CC43B2" w:rsidRDefault="00CC43B2" w:rsidP="005257FD">
            <w:pPr>
              <w:rPr>
                <w:b/>
                <w:sz w:val="30"/>
                <w:szCs w:val="30"/>
              </w:rPr>
            </w:pPr>
            <w:r w:rsidRPr="00CC43B2">
              <w:rPr>
                <w:b/>
                <w:sz w:val="30"/>
                <w:szCs w:val="30"/>
              </w:rPr>
              <w:t>Doc. MUDr. Tomáš Binder, CSc.</w:t>
            </w:r>
          </w:p>
          <w:p w14:paraId="6FD01EB0" w14:textId="77777777" w:rsidR="005257FD" w:rsidRDefault="005257FD" w:rsidP="005257FD">
            <w:pPr>
              <w:rPr>
                <w:sz w:val="32"/>
                <w:szCs w:val="32"/>
              </w:rPr>
            </w:pPr>
            <w:r w:rsidRPr="000028EA">
              <w:rPr>
                <w:sz w:val="32"/>
                <w:szCs w:val="32"/>
              </w:rPr>
              <w:t>Vedoucí katedry</w:t>
            </w:r>
            <w:r>
              <w:rPr>
                <w:sz w:val="32"/>
                <w:szCs w:val="32"/>
              </w:rPr>
              <w:t xml:space="preserve"> </w:t>
            </w:r>
          </w:p>
          <w:p w14:paraId="1E3635E2" w14:textId="0BEF2944" w:rsidR="005257FD" w:rsidRPr="000028EA" w:rsidRDefault="00CC43B2" w:rsidP="005257F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F65B2E">
              <w:rPr>
                <w:sz w:val="32"/>
                <w:szCs w:val="32"/>
              </w:rPr>
              <w:t>2.28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20BDE0F7" w14:textId="77777777" w:rsidR="00CD1AC5" w:rsidRPr="005C6F4E" w:rsidRDefault="00CC43B2" w:rsidP="00D17345">
            <w:pPr>
              <w:jc w:val="center"/>
              <w:rPr>
                <w:b/>
                <w:sz w:val="32"/>
                <w:szCs w:val="32"/>
              </w:rPr>
            </w:pPr>
            <w:r w:rsidRPr="00CD1AC5">
              <w:rPr>
                <w:b/>
                <w:sz w:val="24"/>
                <w:szCs w:val="24"/>
              </w:rPr>
              <w:t>Předem po tel. či písemné dohodě</w:t>
            </w:r>
          </w:p>
        </w:tc>
        <w:tc>
          <w:tcPr>
            <w:tcW w:w="27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F6C309C" w14:textId="77777777" w:rsidR="005257FD" w:rsidRPr="003768A3" w:rsidRDefault="005257FD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  <w:r w:rsidRPr="003768A3">
              <w:rPr>
                <w:b/>
                <w:sz w:val="32"/>
                <w:szCs w:val="32"/>
                <w:shd w:val="clear" w:color="auto" w:fill="DBE5F1" w:themeFill="accent1" w:themeFillTint="33"/>
              </w:rPr>
              <w:t xml:space="preserve"> </w:t>
            </w:r>
          </w:p>
        </w:tc>
      </w:tr>
      <w:tr w:rsidR="00CD1AC5" w:rsidRPr="000028EA" w14:paraId="33C3E6B8" w14:textId="77777777" w:rsidTr="00252891">
        <w:trPr>
          <w:trHeight w:val="1306"/>
          <w:jc w:val="center"/>
        </w:trPr>
        <w:tc>
          <w:tcPr>
            <w:tcW w:w="4151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3F9E1F6C" w14:textId="2FE35F2F" w:rsidR="00CD1AC5" w:rsidRPr="000028EA" w:rsidRDefault="00CD1AC5" w:rsidP="00CD1AC5">
            <w:pPr>
              <w:rPr>
                <w:b/>
                <w:sz w:val="32"/>
                <w:szCs w:val="32"/>
              </w:rPr>
            </w:pPr>
            <w:r w:rsidRPr="000028EA">
              <w:rPr>
                <w:b/>
                <w:sz w:val="32"/>
                <w:szCs w:val="32"/>
              </w:rPr>
              <w:t xml:space="preserve">Mgr. </w:t>
            </w:r>
            <w:r w:rsidR="00CC43B2">
              <w:rPr>
                <w:b/>
                <w:sz w:val="32"/>
                <w:szCs w:val="32"/>
              </w:rPr>
              <w:t xml:space="preserve">Eva </w:t>
            </w:r>
            <w:proofErr w:type="spellStart"/>
            <w:r w:rsidR="00F95A4C">
              <w:rPr>
                <w:b/>
                <w:sz w:val="32"/>
                <w:szCs w:val="32"/>
              </w:rPr>
              <w:t>Puhlová</w:t>
            </w:r>
            <w:proofErr w:type="spellEnd"/>
            <w:r w:rsidR="00F95A4C">
              <w:rPr>
                <w:b/>
                <w:sz w:val="32"/>
                <w:szCs w:val="32"/>
              </w:rPr>
              <w:t>, Ph.D.</w:t>
            </w:r>
          </w:p>
          <w:p w14:paraId="30284C60" w14:textId="77777777" w:rsidR="00CD1AC5" w:rsidRDefault="00CD1AC5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Zástupce vedoucí</w:t>
            </w:r>
            <w:r w:rsidR="00CC43B2">
              <w:rPr>
                <w:sz w:val="32"/>
                <w:szCs w:val="32"/>
              </w:rPr>
              <w:t>ho</w:t>
            </w:r>
            <w:r>
              <w:rPr>
                <w:sz w:val="32"/>
                <w:szCs w:val="32"/>
              </w:rPr>
              <w:t xml:space="preserve"> katedry</w:t>
            </w:r>
          </w:p>
          <w:p w14:paraId="1506C60F" w14:textId="41A8213D" w:rsidR="00CD1AC5" w:rsidRPr="000028EA" w:rsidRDefault="00CD1AC5" w:rsidP="00CC43B2">
            <w:pPr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A85635">
              <w:rPr>
                <w:sz w:val="32"/>
                <w:szCs w:val="32"/>
              </w:rPr>
              <w:t>2.23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3FE8F65B" w14:textId="011BFB80" w:rsidR="00CC43B2" w:rsidRDefault="00DC28C4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ČT</w:t>
            </w:r>
            <w:r w:rsidR="004B6D49">
              <w:rPr>
                <w:b/>
                <w:sz w:val="32"/>
                <w:szCs w:val="32"/>
              </w:rPr>
              <w:t xml:space="preserve"> </w:t>
            </w:r>
            <w:r w:rsidR="008421F4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2</w:t>
            </w:r>
            <w:r w:rsidR="004B6D49">
              <w:rPr>
                <w:b/>
                <w:sz w:val="32"/>
                <w:szCs w:val="32"/>
              </w:rPr>
              <w:t>,00 – 1</w:t>
            </w:r>
            <w:r>
              <w:rPr>
                <w:b/>
                <w:sz w:val="32"/>
                <w:szCs w:val="32"/>
              </w:rPr>
              <w:t>4</w:t>
            </w:r>
            <w:r w:rsidR="004B6D49">
              <w:rPr>
                <w:b/>
                <w:sz w:val="32"/>
                <w:szCs w:val="32"/>
              </w:rPr>
              <w:t>,00</w:t>
            </w:r>
          </w:p>
          <w:p w14:paraId="16396CB0" w14:textId="483BCDCA" w:rsidR="004B6D49" w:rsidRPr="004B6D49" w:rsidRDefault="00DB269E" w:rsidP="00D173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Následně po</w:t>
            </w:r>
            <w:r w:rsidRPr="004B6D49">
              <w:rPr>
                <w:b/>
                <w:sz w:val="24"/>
                <w:szCs w:val="24"/>
              </w:rPr>
              <w:t xml:space="preserve"> p</w:t>
            </w:r>
            <w:r>
              <w:rPr>
                <w:b/>
                <w:sz w:val="24"/>
                <w:szCs w:val="24"/>
              </w:rPr>
              <w:t>ředchozí</w:t>
            </w:r>
            <w:r w:rsidRPr="004B6D49">
              <w:rPr>
                <w:b/>
                <w:sz w:val="24"/>
                <w:szCs w:val="24"/>
              </w:rPr>
              <w:t xml:space="preserve"> dohodě</w:t>
            </w:r>
          </w:p>
        </w:tc>
        <w:tc>
          <w:tcPr>
            <w:tcW w:w="27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40B6239" w14:textId="77777777" w:rsidR="00CD1AC5" w:rsidRPr="003768A3" w:rsidRDefault="00CD1AC5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DB269E" w:rsidRPr="000028EA" w14:paraId="66CD19E4" w14:textId="77777777" w:rsidTr="00252891">
        <w:trPr>
          <w:trHeight w:val="1306"/>
          <w:jc w:val="center"/>
        </w:trPr>
        <w:tc>
          <w:tcPr>
            <w:tcW w:w="4151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450B3923" w14:textId="77777777" w:rsidR="00DB269E" w:rsidRDefault="00DB269E" w:rsidP="00CD1A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RNDr. Karel Hrach, Ph.D.</w:t>
            </w:r>
          </w:p>
          <w:p w14:paraId="48C2D9B2" w14:textId="77777777" w:rsidR="00DB269E" w:rsidRDefault="00DB269E" w:rsidP="00CD1AC5">
            <w:pPr>
              <w:rPr>
                <w:sz w:val="32"/>
                <w:szCs w:val="32"/>
              </w:rPr>
            </w:pPr>
            <w:r w:rsidRPr="00DB269E">
              <w:rPr>
                <w:sz w:val="32"/>
                <w:szCs w:val="32"/>
              </w:rPr>
              <w:t>Proděkan pro rozvoj a kvalitu</w:t>
            </w:r>
          </w:p>
          <w:p w14:paraId="3414D3FA" w14:textId="77777777" w:rsidR="00DB269E" w:rsidRDefault="00DB269E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Odborný asistent</w:t>
            </w:r>
          </w:p>
          <w:p w14:paraId="1CE59BE7" w14:textId="4A015CA4" w:rsidR="00DB269E" w:rsidRPr="00DB269E" w:rsidRDefault="00DB269E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 4.09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0DF2A66D" w14:textId="77777777" w:rsidR="00252891" w:rsidRDefault="00252891" w:rsidP="00D17345">
            <w:pPr>
              <w:jc w:val="center"/>
              <w:rPr>
                <w:b/>
                <w:sz w:val="32"/>
                <w:szCs w:val="32"/>
              </w:rPr>
            </w:pPr>
          </w:p>
          <w:p w14:paraId="3A8FB244" w14:textId="0F6B406F" w:rsidR="00DB269E" w:rsidRDefault="00DB269E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  1</w:t>
            </w:r>
            <w:r w:rsidR="00DC28C4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,00 – 1</w:t>
            </w:r>
            <w:r w:rsidR="00DC28C4">
              <w:rPr>
                <w:b/>
                <w:sz w:val="32"/>
                <w:szCs w:val="32"/>
              </w:rPr>
              <w:t>6</w:t>
            </w:r>
            <w:r>
              <w:rPr>
                <w:b/>
                <w:sz w:val="32"/>
                <w:szCs w:val="32"/>
              </w:rPr>
              <w:t>,00</w:t>
            </w:r>
          </w:p>
          <w:p w14:paraId="35B6B73E" w14:textId="5A64F9F1" w:rsidR="00DB269E" w:rsidRDefault="00DC28C4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</w:t>
            </w:r>
            <w:r w:rsidR="00DB269E">
              <w:rPr>
                <w:b/>
                <w:sz w:val="32"/>
                <w:szCs w:val="32"/>
              </w:rPr>
              <w:t>T   10,00 – 11,00</w:t>
            </w:r>
          </w:p>
          <w:p w14:paraId="2F9AB9F2" w14:textId="77777777" w:rsidR="00DB269E" w:rsidRDefault="00DB269E" w:rsidP="00D1734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DDC4843" w14:textId="77777777" w:rsidR="00DB269E" w:rsidRPr="003768A3" w:rsidRDefault="00DB269E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585E4B" w:rsidRPr="000028EA" w14:paraId="670A4300" w14:textId="77777777" w:rsidTr="00252891">
        <w:trPr>
          <w:trHeight w:val="1306"/>
          <w:jc w:val="center"/>
        </w:trPr>
        <w:tc>
          <w:tcPr>
            <w:tcW w:w="4151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7D76FBA7" w14:textId="77777777" w:rsidR="00585E4B" w:rsidRDefault="005A61EF" w:rsidP="00CD1A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Mgr. Petra Abrahamová</w:t>
            </w:r>
          </w:p>
          <w:p w14:paraId="58A13B90" w14:textId="77777777" w:rsidR="005A61EF" w:rsidRDefault="005A61EF" w:rsidP="00CD1AC5">
            <w:pPr>
              <w:rPr>
                <w:sz w:val="32"/>
                <w:szCs w:val="32"/>
              </w:rPr>
            </w:pPr>
            <w:r w:rsidRPr="005A61EF">
              <w:rPr>
                <w:sz w:val="32"/>
                <w:szCs w:val="32"/>
              </w:rPr>
              <w:t>Odborný asistent</w:t>
            </w:r>
          </w:p>
          <w:p w14:paraId="3C76F3EE" w14:textId="54FD7C9C" w:rsidR="005A61EF" w:rsidRPr="005A61EF" w:rsidRDefault="005A61EF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A85635">
              <w:rPr>
                <w:sz w:val="32"/>
                <w:szCs w:val="32"/>
              </w:rPr>
              <w:t>2.22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7F225609" w14:textId="6379D237" w:rsidR="00585E4B" w:rsidRDefault="0035391F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 1</w:t>
            </w:r>
            <w:r w:rsidR="00DC28C4"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</w:rPr>
              <w:t>,00 – 1</w:t>
            </w:r>
            <w:r w:rsidR="00DC28C4">
              <w:rPr>
                <w:b/>
                <w:sz w:val="32"/>
                <w:szCs w:val="32"/>
              </w:rPr>
              <w:t>6</w:t>
            </w:r>
            <w:r>
              <w:rPr>
                <w:b/>
                <w:sz w:val="32"/>
                <w:szCs w:val="32"/>
              </w:rPr>
              <w:t>,00</w:t>
            </w:r>
          </w:p>
          <w:p w14:paraId="3A78CB87" w14:textId="1266EA63" w:rsidR="0035391F" w:rsidRDefault="0035391F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Následně po</w:t>
            </w:r>
            <w:r w:rsidRPr="004B6D49">
              <w:rPr>
                <w:b/>
                <w:sz w:val="24"/>
                <w:szCs w:val="24"/>
              </w:rPr>
              <w:t xml:space="preserve"> p</w:t>
            </w:r>
            <w:r w:rsidR="00DB269E">
              <w:rPr>
                <w:b/>
                <w:sz w:val="24"/>
                <w:szCs w:val="24"/>
              </w:rPr>
              <w:t>ředchozí</w:t>
            </w:r>
            <w:r w:rsidRPr="004B6D49">
              <w:rPr>
                <w:b/>
                <w:sz w:val="24"/>
                <w:szCs w:val="24"/>
              </w:rPr>
              <w:t xml:space="preserve"> dohodě</w:t>
            </w:r>
          </w:p>
        </w:tc>
        <w:tc>
          <w:tcPr>
            <w:tcW w:w="27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724BA42" w14:textId="77777777" w:rsidR="00585E4B" w:rsidRPr="003768A3" w:rsidRDefault="00585E4B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5257FD" w:rsidRPr="000028EA" w14:paraId="69674951" w14:textId="77777777" w:rsidTr="00252891">
        <w:trPr>
          <w:trHeight w:val="1306"/>
          <w:jc w:val="center"/>
        </w:trPr>
        <w:tc>
          <w:tcPr>
            <w:tcW w:w="4151" w:type="dxa"/>
            <w:shd w:val="clear" w:color="auto" w:fill="B6DDE8" w:themeFill="accent5" w:themeFillTint="66"/>
            <w:vAlign w:val="center"/>
          </w:tcPr>
          <w:p w14:paraId="0FB94CB7" w14:textId="77777777" w:rsidR="005257FD" w:rsidRPr="006B1015" w:rsidRDefault="005257FD" w:rsidP="005257FD">
            <w:pPr>
              <w:rPr>
                <w:b/>
                <w:sz w:val="32"/>
                <w:szCs w:val="32"/>
              </w:rPr>
            </w:pPr>
            <w:r w:rsidRPr="006B1015">
              <w:rPr>
                <w:b/>
                <w:sz w:val="32"/>
                <w:szCs w:val="32"/>
              </w:rPr>
              <w:t xml:space="preserve">Mgr. </w:t>
            </w:r>
            <w:r w:rsidR="00CC43B2">
              <w:rPr>
                <w:b/>
                <w:sz w:val="32"/>
                <w:szCs w:val="32"/>
              </w:rPr>
              <w:t xml:space="preserve">Iveta </w:t>
            </w:r>
            <w:proofErr w:type="spellStart"/>
            <w:r w:rsidR="00CC43B2">
              <w:rPr>
                <w:b/>
                <w:sz w:val="32"/>
                <w:szCs w:val="32"/>
              </w:rPr>
              <w:t>Ospalíková</w:t>
            </w:r>
            <w:proofErr w:type="spellEnd"/>
          </w:p>
          <w:p w14:paraId="52C0C9AB" w14:textId="77777777" w:rsidR="00CD1AC5" w:rsidRDefault="00CD1AC5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Odborný asistent</w:t>
            </w:r>
          </w:p>
          <w:p w14:paraId="49058002" w14:textId="3F9D18AD" w:rsidR="005257FD" w:rsidRPr="000028EA" w:rsidRDefault="005257FD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</w:t>
            </w:r>
            <w:r w:rsidR="00625596">
              <w:rPr>
                <w:sz w:val="32"/>
                <w:szCs w:val="32"/>
              </w:rPr>
              <w:t xml:space="preserve"> </w:t>
            </w:r>
            <w:r w:rsidR="00A85635">
              <w:rPr>
                <w:sz w:val="32"/>
                <w:szCs w:val="32"/>
              </w:rPr>
              <w:t>2.23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730CB33A" w14:textId="77777777" w:rsidR="004319E1" w:rsidRPr="005C6F4E" w:rsidRDefault="000755D4" w:rsidP="00D17345">
            <w:pPr>
              <w:jc w:val="center"/>
              <w:rPr>
                <w:b/>
                <w:sz w:val="32"/>
                <w:szCs w:val="32"/>
              </w:rPr>
            </w:pPr>
            <w:r w:rsidRPr="00CD1AC5">
              <w:rPr>
                <w:b/>
                <w:sz w:val="24"/>
                <w:szCs w:val="24"/>
              </w:rPr>
              <w:t>Předem po tel. či písemné dohodě</w:t>
            </w:r>
          </w:p>
        </w:tc>
        <w:tc>
          <w:tcPr>
            <w:tcW w:w="27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944A47E" w14:textId="77777777" w:rsidR="005257FD" w:rsidRPr="003768A3" w:rsidRDefault="005257FD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D17345" w:rsidRPr="000028EA" w14:paraId="71E46065" w14:textId="77777777" w:rsidTr="00252891">
        <w:trPr>
          <w:trHeight w:val="1306"/>
          <w:jc w:val="center"/>
        </w:trPr>
        <w:tc>
          <w:tcPr>
            <w:tcW w:w="4151" w:type="dxa"/>
            <w:shd w:val="clear" w:color="auto" w:fill="B6DDE8" w:themeFill="accent5" w:themeFillTint="66"/>
            <w:vAlign w:val="center"/>
          </w:tcPr>
          <w:p w14:paraId="30020A66" w14:textId="7A520B53" w:rsidR="00D17345" w:rsidRPr="006B1015" w:rsidRDefault="00D17345" w:rsidP="00D17345">
            <w:pPr>
              <w:rPr>
                <w:b/>
                <w:sz w:val="32"/>
                <w:szCs w:val="32"/>
              </w:rPr>
            </w:pPr>
            <w:r w:rsidRPr="006B1015">
              <w:rPr>
                <w:b/>
                <w:sz w:val="32"/>
                <w:szCs w:val="32"/>
              </w:rPr>
              <w:t xml:space="preserve">Mgr. </w:t>
            </w:r>
            <w:r>
              <w:rPr>
                <w:b/>
                <w:sz w:val="32"/>
                <w:szCs w:val="32"/>
              </w:rPr>
              <w:t xml:space="preserve">Kamila </w:t>
            </w:r>
            <w:proofErr w:type="spellStart"/>
            <w:r>
              <w:rPr>
                <w:b/>
                <w:sz w:val="32"/>
                <w:szCs w:val="32"/>
              </w:rPr>
              <w:t>Bitalová</w:t>
            </w:r>
            <w:proofErr w:type="spellEnd"/>
          </w:p>
          <w:p w14:paraId="5955AB58" w14:textId="77777777" w:rsidR="00D17345" w:rsidRDefault="00D17345" w:rsidP="00D173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Odborný asistent</w:t>
            </w:r>
          </w:p>
          <w:p w14:paraId="79C64D79" w14:textId="08169E4E" w:rsidR="00D17345" w:rsidRPr="006B1015" w:rsidRDefault="00D17345" w:rsidP="00D17345">
            <w:pPr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</w:t>
            </w:r>
            <w:r w:rsidR="004172DF">
              <w:rPr>
                <w:sz w:val="32"/>
                <w:szCs w:val="32"/>
              </w:rPr>
              <w:t xml:space="preserve"> </w:t>
            </w:r>
            <w:r w:rsidR="00A85635">
              <w:rPr>
                <w:sz w:val="32"/>
                <w:szCs w:val="32"/>
              </w:rPr>
              <w:t>2.22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071BD9C9" w14:textId="5DC89858" w:rsidR="00D17345" w:rsidRDefault="00D17345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  10,00 – 12,00</w:t>
            </w:r>
          </w:p>
          <w:p w14:paraId="527EA147" w14:textId="50470D19" w:rsidR="00D17345" w:rsidRDefault="00DC28C4" w:rsidP="00DC28C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D17345">
              <w:rPr>
                <w:b/>
                <w:sz w:val="32"/>
                <w:szCs w:val="32"/>
              </w:rPr>
              <w:t xml:space="preserve">ÚT   </w:t>
            </w:r>
            <w:r>
              <w:rPr>
                <w:b/>
                <w:sz w:val="32"/>
                <w:szCs w:val="32"/>
              </w:rPr>
              <w:t>8</w:t>
            </w:r>
            <w:r w:rsidR="00D17345">
              <w:rPr>
                <w:b/>
                <w:sz w:val="32"/>
                <w:szCs w:val="32"/>
              </w:rPr>
              <w:t>,00 – 1</w:t>
            </w:r>
            <w:r>
              <w:rPr>
                <w:b/>
                <w:sz w:val="32"/>
                <w:szCs w:val="32"/>
              </w:rPr>
              <w:t>0</w:t>
            </w:r>
            <w:r w:rsidR="00D17345">
              <w:rPr>
                <w:b/>
                <w:sz w:val="32"/>
                <w:szCs w:val="32"/>
              </w:rPr>
              <w:t>,00</w:t>
            </w:r>
          </w:p>
          <w:p w14:paraId="47971FBB" w14:textId="77777777" w:rsidR="00D17345" w:rsidRPr="00CD1AC5" w:rsidRDefault="00D17345" w:rsidP="00D173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BA91DAE" w14:textId="77777777" w:rsidR="00D17345" w:rsidRPr="003768A3" w:rsidRDefault="00D17345" w:rsidP="005257FD">
            <w:pPr>
              <w:rPr>
                <w:b/>
                <w:sz w:val="32"/>
                <w:szCs w:val="32"/>
                <w:shd w:val="clear" w:color="auto" w:fill="DBE5F1" w:themeFill="accent1" w:themeFillTint="33"/>
              </w:rPr>
            </w:pPr>
          </w:p>
        </w:tc>
      </w:tr>
      <w:tr w:rsidR="005257FD" w:rsidRPr="000028EA" w14:paraId="34826566" w14:textId="77777777" w:rsidTr="00252891">
        <w:trPr>
          <w:trHeight w:val="1306"/>
          <w:jc w:val="center"/>
        </w:trPr>
        <w:tc>
          <w:tcPr>
            <w:tcW w:w="4151" w:type="dxa"/>
            <w:shd w:val="clear" w:color="auto" w:fill="B6DDE8" w:themeFill="accent5" w:themeFillTint="66"/>
            <w:vAlign w:val="center"/>
          </w:tcPr>
          <w:p w14:paraId="3A749692" w14:textId="40B8E343" w:rsidR="00CD1AC5" w:rsidRPr="006B1015" w:rsidRDefault="00CD1AC5" w:rsidP="00CD1AC5">
            <w:pPr>
              <w:rPr>
                <w:b/>
                <w:sz w:val="32"/>
                <w:szCs w:val="32"/>
              </w:rPr>
            </w:pPr>
            <w:r w:rsidRPr="006B1015">
              <w:rPr>
                <w:b/>
                <w:sz w:val="32"/>
                <w:szCs w:val="32"/>
              </w:rPr>
              <w:t xml:space="preserve">Mgr. </w:t>
            </w:r>
            <w:r w:rsidR="00DB269E">
              <w:rPr>
                <w:b/>
                <w:sz w:val="32"/>
                <w:szCs w:val="32"/>
              </w:rPr>
              <w:t>Pavel Prchal</w:t>
            </w:r>
          </w:p>
          <w:p w14:paraId="25C13954" w14:textId="77777777" w:rsidR="00CD1AC5" w:rsidRDefault="00CD1AC5" w:rsidP="00CD1A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Odborný asistent</w:t>
            </w:r>
          </w:p>
          <w:p w14:paraId="00C120A3" w14:textId="5C5A1CFB" w:rsidR="005257FD" w:rsidRPr="000028EA" w:rsidRDefault="00CD1AC5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</w:t>
            </w:r>
            <w:r w:rsidR="00992AE4">
              <w:rPr>
                <w:sz w:val="32"/>
                <w:szCs w:val="32"/>
              </w:rPr>
              <w:t xml:space="preserve">č. </w:t>
            </w:r>
            <w:r w:rsidR="004172DF">
              <w:rPr>
                <w:sz w:val="32"/>
                <w:szCs w:val="32"/>
              </w:rPr>
              <w:t>2.21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0C0DCDE2" w14:textId="78BBB851" w:rsidR="00625596" w:rsidRDefault="00DC28C4" w:rsidP="00DC28C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PO </w:t>
            </w:r>
            <w:r w:rsidR="0048093B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9</w:t>
            </w:r>
            <w:r w:rsidR="00625596">
              <w:rPr>
                <w:b/>
                <w:sz w:val="32"/>
                <w:szCs w:val="32"/>
              </w:rPr>
              <w:t xml:space="preserve">,00 – </w:t>
            </w:r>
            <w:r w:rsidR="00061772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</w:t>
            </w:r>
            <w:r w:rsidR="00061772">
              <w:rPr>
                <w:b/>
                <w:sz w:val="32"/>
                <w:szCs w:val="32"/>
              </w:rPr>
              <w:t>,</w:t>
            </w:r>
            <w:r w:rsidR="00DB269E">
              <w:rPr>
                <w:b/>
                <w:sz w:val="32"/>
                <w:szCs w:val="32"/>
              </w:rPr>
              <w:t>0</w:t>
            </w:r>
            <w:r w:rsidR="00625596">
              <w:rPr>
                <w:b/>
                <w:sz w:val="32"/>
                <w:szCs w:val="32"/>
              </w:rPr>
              <w:t>0</w:t>
            </w:r>
          </w:p>
          <w:p w14:paraId="188D5892" w14:textId="549AF389" w:rsidR="00DC28C4" w:rsidRDefault="00DC28C4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ČT 12,00 – 13,00</w:t>
            </w:r>
          </w:p>
          <w:p w14:paraId="7D5B5D1A" w14:textId="4DCA2277" w:rsidR="002F7087" w:rsidRPr="00CD1AC5" w:rsidRDefault="00DB269E" w:rsidP="00D173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Následně po</w:t>
            </w:r>
            <w:r w:rsidRPr="004B6D49">
              <w:rPr>
                <w:b/>
                <w:sz w:val="24"/>
                <w:szCs w:val="24"/>
              </w:rPr>
              <w:t xml:space="preserve"> p</w:t>
            </w:r>
            <w:r>
              <w:rPr>
                <w:b/>
                <w:sz w:val="24"/>
                <w:szCs w:val="24"/>
              </w:rPr>
              <w:t>ředchozí</w:t>
            </w:r>
            <w:r w:rsidRPr="004B6D49">
              <w:rPr>
                <w:b/>
                <w:sz w:val="24"/>
                <w:szCs w:val="24"/>
              </w:rPr>
              <w:t xml:space="preserve"> dohodě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0FA6E5" w14:textId="77777777" w:rsidR="005257FD" w:rsidRPr="005C6F4E" w:rsidRDefault="005257FD" w:rsidP="00780DA2">
            <w:pPr>
              <w:rPr>
                <w:b/>
                <w:sz w:val="32"/>
                <w:szCs w:val="32"/>
              </w:rPr>
            </w:pPr>
          </w:p>
        </w:tc>
      </w:tr>
      <w:tr w:rsidR="005257FD" w:rsidRPr="000028EA" w14:paraId="755F8556" w14:textId="77777777" w:rsidTr="00252891">
        <w:trPr>
          <w:trHeight w:val="1306"/>
          <w:jc w:val="center"/>
        </w:trPr>
        <w:tc>
          <w:tcPr>
            <w:tcW w:w="4151" w:type="dxa"/>
            <w:shd w:val="clear" w:color="auto" w:fill="B6DDE8" w:themeFill="accent5" w:themeFillTint="66"/>
            <w:vAlign w:val="center"/>
          </w:tcPr>
          <w:p w14:paraId="0978DB77" w14:textId="77777777" w:rsidR="00CD1AC5" w:rsidRDefault="00CD1AC5" w:rsidP="00CD1A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Mgr. </w:t>
            </w:r>
            <w:r w:rsidR="00CC43B2">
              <w:rPr>
                <w:b/>
                <w:sz w:val="32"/>
                <w:szCs w:val="32"/>
              </w:rPr>
              <w:t xml:space="preserve">Marie </w:t>
            </w:r>
            <w:proofErr w:type="spellStart"/>
            <w:r w:rsidR="00CC43B2">
              <w:rPr>
                <w:b/>
                <w:sz w:val="32"/>
                <w:szCs w:val="32"/>
              </w:rPr>
              <w:t>Našincová</w:t>
            </w:r>
            <w:proofErr w:type="spellEnd"/>
          </w:p>
          <w:p w14:paraId="7C881CCC" w14:textId="77777777" w:rsidR="005257FD" w:rsidRDefault="00CD1AC5" w:rsidP="00CC43B2">
            <w:pPr>
              <w:rPr>
                <w:sz w:val="32"/>
                <w:szCs w:val="32"/>
              </w:rPr>
            </w:pPr>
            <w:r w:rsidRPr="006B1015">
              <w:rPr>
                <w:sz w:val="32"/>
                <w:szCs w:val="32"/>
              </w:rPr>
              <w:t>Odborný asistent</w:t>
            </w:r>
          </w:p>
          <w:p w14:paraId="0CC5C3A3" w14:textId="12029276" w:rsidR="00BB09EB" w:rsidRPr="000028EA" w:rsidRDefault="00BB09EB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Kancelář č. </w:t>
            </w:r>
            <w:r w:rsidR="00A85635">
              <w:rPr>
                <w:sz w:val="32"/>
                <w:szCs w:val="32"/>
              </w:rPr>
              <w:t>2.29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17D24CFA" w14:textId="222AF87E" w:rsidR="0069202B" w:rsidRDefault="0069202B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ÚT 1</w:t>
            </w:r>
            <w:r w:rsidR="00DC28C4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,00 – 1</w:t>
            </w:r>
            <w:r w:rsidR="00DC28C4"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>,00</w:t>
            </w:r>
          </w:p>
          <w:p w14:paraId="79DFE46A" w14:textId="3DB29D32" w:rsidR="0069202B" w:rsidRDefault="00DC28C4" w:rsidP="00D173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</w:t>
            </w:r>
            <w:r w:rsidR="0069202B">
              <w:rPr>
                <w:b/>
                <w:sz w:val="32"/>
                <w:szCs w:val="32"/>
              </w:rPr>
              <w:t>T   13,00 – 14,00</w:t>
            </w:r>
          </w:p>
          <w:p w14:paraId="19EEEBB4" w14:textId="44F57690" w:rsidR="00CD1AC5" w:rsidRPr="00C86D48" w:rsidRDefault="00CD1AC5" w:rsidP="00D1734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DD527A9" w14:textId="77777777" w:rsidR="005257FD" w:rsidRPr="005C6F4E" w:rsidRDefault="005257FD" w:rsidP="005257FD">
            <w:pPr>
              <w:rPr>
                <w:b/>
                <w:sz w:val="32"/>
                <w:szCs w:val="32"/>
              </w:rPr>
            </w:pPr>
          </w:p>
        </w:tc>
      </w:tr>
      <w:tr w:rsidR="005257FD" w:rsidRPr="000028EA" w14:paraId="78E19BB0" w14:textId="77777777" w:rsidTr="00252891">
        <w:trPr>
          <w:trHeight w:val="1306"/>
          <w:jc w:val="center"/>
        </w:trPr>
        <w:tc>
          <w:tcPr>
            <w:tcW w:w="4151" w:type="dxa"/>
            <w:shd w:val="clear" w:color="auto" w:fill="B6DDE8" w:themeFill="accent5" w:themeFillTint="66"/>
            <w:vAlign w:val="center"/>
          </w:tcPr>
          <w:p w14:paraId="6C8B39B0" w14:textId="77777777" w:rsidR="00CD1AC5" w:rsidRDefault="00CC43B2" w:rsidP="005257FD">
            <w:pPr>
              <w:rPr>
                <w:b/>
                <w:sz w:val="30"/>
                <w:szCs w:val="30"/>
              </w:rPr>
            </w:pPr>
            <w:r w:rsidRPr="00CC43B2">
              <w:rPr>
                <w:b/>
                <w:sz w:val="30"/>
                <w:szCs w:val="30"/>
              </w:rPr>
              <w:t>MUDr. Blanka Vavřinková, CSc.</w:t>
            </w:r>
          </w:p>
          <w:p w14:paraId="3431021C" w14:textId="77777777" w:rsidR="00CC43B2" w:rsidRPr="00625596" w:rsidRDefault="00CC43B2" w:rsidP="00CC43B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Odborný asistent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572AB8AC" w14:textId="77777777" w:rsidR="005257FD" w:rsidRPr="006B1015" w:rsidRDefault="002C7EFF" w:rsidP="00D17345">
            <w:pPr>
              <w:jc w:val="center"/>
              <w:rPr>
                <w:sz w:val="32"/>
                <w:szCs w:val="32"/>
              </w:rPr>
            </w:pPr>
            <w:r w:rsidRPr="00CD1AC5">
              <w:rPr>
                <w:b/>
                <w:sz w:val="24"/>
                <w:szCs w:val="24"/>
              </w:rPr>
              <w:t>Předem po tel. či písemné dohodě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CFB89C9" w14:textId="77777777" w:rsidR="005257FD" w:rsidRPr="005C6F4E" w:rsidRDefault="005257FD" w:rsidP="005257FD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DC28C4" w:rsidRPr="000028EA" w14:paraId="2F7FF8C5" w14:textId="77777777" w:rsidTr="00252891">
        <w:trPr>
          <w:trHeight w:val="1306"/>
          <w:jc w:val="center"/>
        </w:trPr>
        <w:tc>
          <w:tcPr>
            <w:tcW w:w="4151" w:type="dxa"/>
            <w:shd w:val="clear" w:color="auto" w:fill="B6DDE8" w:themeFill="accent5" w:themeFillTint="66"/>
            <w:vAlign w:val="center"/>
          </w:tcPr>
          <w:p w14:paraId="5473014E" w14:textId="77777777" w:rsidR="00DC28C4" w:rsidRDefault="00DC28C4" w:rsidP="00DC28C4">
            <w:pPr>
              <w:rPr>
                <w:b/>
                <w:sz w:val="32"/>
                <w:szCs w:val="32"/>
              </w:rPr>
            </w:pPr>
            <w:bookmarkStart w:id="1" w:name="_Hlk148955772"/>
            <w:r>
              <w:rPr>
                <w:b/>
                <w:sz w:val="32"/>
                <w:szCs w:val="32"/>
              </w:rPr>
              <w:t>Ing. Šárka Nováková</w:t>
            </w:r>
          </w:p>
          <w:p w14:paraId="5B05ED8B" w14:textId="77777777" w:rsidR="00DC28C4" w:rsidRDefault="00DC28C4" w:rsidP="00DC28C4">
            <w:pPr>
              <w:rPr>
                <w:sz w:val="32"/>
                <w:szCs w:val="32"/>
              </w:rPr>
            </w:pPr>
            <w:r w:rsidRPr="00CC43B2">
              <w:rPr>
                <w:sz w:val="32"/>
                <w:szCs w:val="32"/>
              </w:rPr>
              <w:t>Sekretářka a tajemník katedry</w:t>
            </w:r>
          </w:p>
          <w:p w14:paraId="0D76D008" w14:textId="2591675E" w:rsidR="00DC28C4" w:rsidRPr="00CC43B2" w:rsidRDefault="00DC28C4" w:rsidP="00DC28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Kancelář č. 2.29</w:t>
            </w:r>
          </w:p>
        </w:tc>
        <w:tc>
          <w:tcPr>
            <w:tcW w:w="2723" w:type="dxa"/>
            <w:shd w:val="clear" w:color="auto" w:fill="EEECE1" w:themeFill="background2"/>
            <w:vAlign w:val="center"/>
          </w:tcPr>
          <w:p w14:paraId="37B0A7CD" w14:textId="6B5F0FFB" w:rsidR="00DC28C4" w:rsidRPr="00CD1AC5" w:rsidRDefault="00DC28C4" w:rsidP="00DC28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2BEB478" w14:textId="77777777" w:rsidR="00DC28C4" w:rsidRDefault="00DC28C4" w:rsidP="00DC28C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   9,00 – 11,00</w:t>
            </w:r>
          </w:p>
          <w:p w14:paraId="491E4DBD" w14:textId="77777777" w:rsidR="00DC28C4" w:rsidRDefault="00DC28C4" w:rsidP="00DC28C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ÚT   9,00 – 11,00</w:t>
            </w:r>
          </w:p>
          <w:p w14:paraId="2A9925F3" w14:textId="77777777" w:rsidR="00DC28C4" w:rsidRDefault="00DC28C4" w:rsidP="00DC28C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ČT   10,00 – 12,00</w:t>
            </w:r>
          </w:p>
          <w:p w14:paraId="5051B065" w14:textId="77777777" w:rsidR="00DC28C4" w:rsidRDefault="00DC28C4" w:rsidP="00DC28C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PÁ   9,00 – 12,00 (pouze pro kombinovanou formu studia)</w:t>
            </w:r>
          </w:p>
          <w:p w14:paraId="0F223CB7" w14:textId="77777777" w:rsidR="00DC28C4" w:rsidRPr="005C6F4E" w:rsidRDefault="00DC28C4" w:rsidP="00DC28C4">
            <w:pPr>
              <w:rPr>
                <w:b/>
                <w:sz w:val="32"/>
                <w:szCs w:val="32"/>
              </w:rPr>
            </w:pPr>
          </w:p>
        </w:tc>
      </w:tr>
      <w:bookmarkEnd w:id="1"/>
    </w:tbl>
    <w:p w14:paraId="5B77718F" w14:textId="2673B5D5" w:rsidR="000755D4" w:rsidRDefault="000755D4" w:rsidP="00992AE4">
      <w:pPr>
        <w:spacing w:after="0"/>
        <w:jc w:val="center"/>
        <w:rPr>
          <w:b/>
          <w:sz w:val="28"/>
          <w:szCs w:val="28"/>
        </w:rPr>
      </w:pPr>
    </w:p>
    <w:p w14:paraId="4013645A" w14:textId="77777777" w:rsidR="008421F4" w:rsidRDefault="008421F4" w:rsidP="00992AE4">
      <w:pPr>
        <w:spacing w:after="0"/>
        <w:jc w:val="center"/>
        <w:rPr>
          <w:b/>
          <w:sz w:val="28"/>
          <w:szCs w:val="28"/>
        </w:rPr>
      </w:pPr>
    </w:p>
    <w:p w14:paraId="104C6C8B" w14:textId="77777777" w:rsidR="005C6F4E" w:rsidRPr="00CC43B2" w:rsidRDefault="000755D4" w:rsidP="00992AE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</w:t>
      </w:r>
      <w:r w:rsidR="005C6F4E" w:rsidRPr="00CC43B2">
        <w:rPr>
          <w:b/>
          <w:sz w:val="28"/>
          <w:szCs w:val="28"/>
        </w:rPr>
        <w:t>ádám</w:t>
      </w:r>
      <w:r w:rsidR="00E2296C" w:rsidRPr="00CC43B2">
        <w:rPr>
          <w:b/>
          <w:sz w:val="28"/>
          <w:szCs w:val="28"/>
        </w:rPr>
        <w:t>e</w:t>
      </w:r>
      <w:r w:rsidR="005C6F4E" w:rsidRPr="00CC43B2">
        <w:rPr>
          <w:b/>
          <w:sz w:val="28"/>
          <w:szCs w:val="28"/>
        </w:rPr>
        <w:t xml:space="preserve"> studenty o jejich důsledné dodržování</w:t>
      </w:r>
    </w:p>
    <w:p w14:paraId="5EECD20F" w14:textId="77777777" w:rsidR="00E2296C" w:rsidRPr="00CC43B2" w:rsidRDefault="00E2296C" w:rsidP="00CC43B2">
      <w:pPr>
        <w:jc w:val="center"/>
        <w:rPr>
          <w:b/>
          <w:sz w:val="28"/>
          <w:szCs w:val="28"/>
        </w:rPr>
      </w:pPr>
      <w:r w:rsidRPr="00CC43B2">
        <w:rPr>
          <w:b/>
          <w:sz w:val="28"/>
          <w:szCs w:val="28"/>
        </w:rPr>
        <w:lastRenderedPageBreak/>
        <w:t>(možno domluvit individuální konzultaci předem)</w:t>
      </w:r>
    </w:p>
    <w:sectPr w:rsidR="00E2296C" w:rsidRPr="00CC43B2" w:rsidSect="008421F4">
      <w:pgSz w:w="16838" w:h="23811" w:code="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EF0"/>
    <w:rsid w:val="000028EA"/>
    <w:rsid w:val="00053CE4"/>
    <w:rsid w:val="00061772"/>
    <w:rsid w:val="000755D4"/>
    <w:rsid w:val="000D52C8"/>
    <w:rsid w:val="00102F31"/>
    <w:rsid w:val="0016077A"/>
    <w:rsid w:val="00252891"/>
    <w:rsid w:val="002708CD"/>
    <w:rsid w:val="00282A9D"/>
    <w:rsid w:val="002C7EFF"/>
    <w:rsid w:val="002F7087"/>
    <w:rsid w:val="0035391F"/>
    <w:rsid w:val="003610F6"/>
    <w:rsid w:val="003768A3"/>
    <w:rsid w:val="00416AD7"/>
    <w:rsid w:val="004172DF"/>
    <w:rsid w:val="004319E1"/>
    <w:rsid w:val="0048093B"/>
    <w:rsid w:val="004B6D49"/>
    <w:rsid w:val="005257FD"/>
    <w:rsid w:val="00585E4B"/>
    <w:rsid w:val="005A61EF"/>
    <w:rsid w:val="005C6F4E"/>
    <w:rsid w:val="00625596"/>
    <w:rsid w:val="0069202B"/>
    <w:rsid w:val="006B1015"/>
    <w:rsid w:val="00724F93"/>
    <w:rsid w:val="00740CDB"/>
    <w:rsid w:val="00762C3D"/>
    <w:rsid w:val="00780DA2"/>
    <w:rsid w:val="00817EF0"/>
    <w:rsid w:val="008421F4"/>
    <w:rsid w:val="008B7E9B"/>
    <w:rsid w:val="00953BB5"/>
    <w:rsid w:val="00992AE4"/>
    <w:rsid w:val="00A50F53"/>
    <w:rsid w:val="00A85635"/>
    <w:rsid w:val="00A93DEC"/>
    <w:rsid w:val="00BB09EB"/>
    <w:rsid w:val="00C86D48"/>
    <w:rsid w:val="00CC0D68"/>
    <w:rsid w:val="00CC43B2"/>
    <w:rsid w:val="00CD1AC5"/>
    <w:rsid w:val="00D17345"/>
    <w:rsid w:val="00D414DF"/>
    <w:rsid w:val="00DB269E"/>
    <w:rsid w:val="00DC28C4"/>
    <w:rsid w:val="00E06D3F"/>
    <w:rsid w:val="00E2296C"/>
    <w:rsid w:val="00E65735"/>
    <w:rsid w:val="00F45CF6"/>
    <w:rsid w:val="00F57192"/>
    <w:rsid w:val="00F65B2E"/>
    <w:rsid w:val="00F9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03D3"/>
  <w15:docId w15:val="{C57CB6CA-9289-47F1-B53D-F9494658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17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EEDC5-DC8E-4F6E-9261-E59EAE7B3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FZSN-LAMKOVA</dc:creator>
  <cp:lastModifiedBy>novakovas</cp:lastModifiedBy>
  <cp:revision>2</cp:revision>
  <cp:lastPrinted>2018-10-01T11:29:00Z</cp:lastPrinted>
  <dcterms:created xsi:type="dcterms:W3CDTF">2023-10-23T10:24:00Z</dcterms:created>
  <dcterms:modified xsi:type="dcterms:W3CDTF">2023-10-23T10:24:00Z</dcterms:modified>
</cp:coreProperties>
</file>