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EB384" w14:textId="77777777" w:rsidR="00F57192" w:rsidRDefault="005C6F4E" w:rsidP="003768A3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Konzultační a ú</w:t>
      </w:r>
      <w:r w:rsidR="00817EF0" w:rsidRPr="003610F6">
        <w:rPr>
          <w:b/>
          <w:sz w:val="40"/>
          <w:szCs w:val="40"/>
        </w:rPr>
        <w:t xml:space="preserve">řední hodiny </w:t>
      </w:r>
    </w:p>
    <w:p w14:paraId="3359820E" w14:textId="77777777" w:rsidR="008B7E9B" w:rsidRDefault="00817EF0" w:rsidP="00E2296C">
      <w:pPr>
        <w:spacing w:after="0"/>
        <w:jc w:val="center"/>
        <w:rPr>
          <w:b/>
          <w:sz w:val="40"/>
          <w:szCs w:val="40"/>
        </w:rPr>
      </w:pPr>
      <w:r w:rsidRPr="003610F6">
        <w:rPr>
          <w:b/>
          <w:sz w:val="40"/>
          <w:szCs w:val="40"/>
        </w:rPr>
        <w:t>K</w:t>
      </w:r>
      <w:r w:rsidR="00F57192">
        <w:rPr>
          <w:b/>
          <w:sz w:val="40"/>
          <w:szCs w:val="40"/>
        </w:rPr>
        <w:t xml:space="preserve">atedry </w:t>
      </w:r>
      <w:r w:rsidR="00CC43B2">
        <w:rPr>
          <w:b/>
          <w:sz w:val="40"/>
          <w:szCs w:val="40"/>
        </w:rPr>
        <w:t>porodní asistence a specifických disciplín</w:t>
      </w:r>
      <w:r w:rsidR="00F57192">
        <w:rPr>
          <w:b/>
          <w:sz w:val="40"/>
          <w:szCs w:val="40"/>
        </w:rPr>
        <w:t xml:space="preserve"> </w:t>
      </w:r>
    </w:p>
    <w:p w14:paraId="0BDF2848" w14:textId="57380E30" w:rsidR="005C6F4E" w:rsidRPr="006B1015" w:rsidRDefault="00174E87" w:rsidP="006B1015">
      <w:pPr>
        <w:jc w:val="center"/>
        <w:rPr>
          <w:sz w:val="40"/>
          <w:szCs w:val="40"/>
        </w:rPr>
      </w:pPr>
      <w:r>
        <w:rPr>
          <w:sz w:val="40"/>
          <w:szCs w:val="40"/>
        </w:rPr>
        <w:t>L</w:t>
      </w:r>
      <w:r w:rsidR="006B1015" w:rsidRPr="006B1015">
        <w:rPr>
          <w:sz w:val="40"/>
          <w:szCs w:val="40"/>
        </w:rPr>
        <w:t xml:space="preserve">S </w:t>
      </w:r>
      <w:r w:rsidR="003768A3">
        <w:rPr>
          <w:sz w:val="40"/>
          <w:szCs w:val="40"/>
        </w:rPr>
        <w:t xml:space="preserve">AR </w:t>
      </w:r>
      <w:r w:rsidR="00061772">
        <w:rPr>
          <w:sz w:val="40"/>
          <w:szCs w:val="40"/>
        </w:rPr>
        <w:t>202</w:t>
      </w:r>
      <w:r w:rsidR="00AF1913">
        <w:rPr>
          <w:sz w:val="40"/>
          <w:szCs w:val="40"/>
        </w:rPr>
        <w:t>2</w:t>
      </w:r>
      <w:r w:rsidR="00061772">
        <w:rPr>
          <w:sz w:val="40"/>
          <w:szCs w:val="40"/>
        </w:rPr>
        <w:t>/202</w:t>
      </w:r>
      <w:r w:rsidR="00AF1913">
        <w:rPr>
          <w:sz w:val="40"/>
          <w:szCs w:val="40"/>
        </w:rPr>
        <w:t>3</w:t>
      </w:r>
    </w:p>
    <w:tbl>
      <w:tblPr>
        <w:tblStyle w:val="Mkatabulky"/>
        <w:tblW w:w="9597" w:type="dxa"/>
        <w:tblLook w:val="04A0" w:firstRow="1" w:lastRow="0" w:firstColumn="1" w:lastColumn="0" w:noHBand="0" w:noVBand="1"/>
      </w:tblPr>
      <w:tblGrid>
        <w:gridCol w:w="3957"/>
        <w:gridCol w:w="3058"/>
        <w:gridCol w:w="2582"/>
      </w:tblGrid>
      <w:tr w:rsidR="000028EA" w:rsidRPr="000028EA" w14:paraId="6D486437" w14:textId="77777777" w:rsidTr="00473D4C">
        <w:trPr>
          <w:trHeight w:val="1306"/>
        </w:trPr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</w:tcPr>
          <w:p w14:paraId="0B1919CB" w14:textId="77777777" w:rsidR="000028EA" w:rsidRPr="000028EA" w:rsidRDefault="000028EA">
            <w:pPr>
              <w:rPr>
                <w:sz w:val="32"/>
                <w:szCs w:val="32"/>
              </w:rPr>
            </w:pPr>
          </w:p>
          <w:p w14:paraId="5CFF26BC" w14:textId="0774D9AF" w:rsidR="000028EA" w:rsidRPr="000028EA" w:rsidRDefault="00102F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Vyučující</w:t>
            </w:r>
          </w:p>
        </w:tc>
        <w:tc>
          <w:tcPr>
            <w:tcW w:w="3058" w:type="dxa"/>
            <w:shd w:val="clear" w:color="auto" w:fill="EEECE1" w:themeFill="background2"/>
            <w:vAlign w:val="center"/>
          </w:tcPr>
          <w:p w14:paraId="437DD7A8" w14:textId="77777777" w:rsidR="000028EA" w:rsidRPr="000028EA" w:rsidRDefault="000028EA" w:rsidP="000028EA">
            <w:pPr>
              <w:rPr>
                <w:sz w:val="32"/>
                <w:szCs w:val="32"/>
              </w:rPr>
            </w:pPr>
            <w:r w:rsidRPr="000028EA">
              <w:rPr>
                <w:sz w:val="32"/>
                <w:szCs w:val="32"/>
              </w:rPr>
              <w:t>Konzultační hodiny</w:t>
            </w:r>
          </w:p>
        </w:tc>
        <w:tc>
          <w:tcPr>
            <w:tcW w:w="2582" w:type="dxa"/>
            <w:shd w:val="clear" w:color="auto" w:fill="DBE5F1" w:themeFill="accent1" w:themeFillTint="33"/>
            <w:vAlign w:val="center"/>
          </w:tcPr>
          <w:p w14:paraId="4DC72E4F" w14:textId="77777777" w:rsidR="000028EA" w:rsidRPr="000028EA" w:rsidRDefault="000028EA" w:rsidP="00E2296C">
            <w:pPr>
              <w:jc w:val="center"/>
              <w:rPr>
                <w:sz w:val="32"/>
                <w:szCs w:val="32"/>
              </w:rPr>
            </w:pPr>
            <w:r w:rsidRPr="000028EA">
              <w:rPr>
                <w:sz w:val="32"/>
                <w:szCs w:val="32"/>
              </w:rPr>
              <w:t>Úřední hodiny</w:t>
            </w:r>
          </w:p>
        </w:tc>
      </w:tr>
      <w:tr w:rsidR="005257FD" w:rsidRPr="000028EA" w14:paraId="64919215" w14:textId="77777777" w:rsidTr="00473D4C">
        <w:trPr>
          <w:trHeight w:val="1306"/>
        </w:trPr>
        <w:tc>
          <w:tcPr>
            <w:tcW w:w="3957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0D3971D1" w14:textId="77777777" w:rsidR="005257FD" w:rsidRPr="00CC43B2" w:rsidRDefault="00CC43B2" w:rsidP="005257FD">
            <w:pPr>
              <w:rPr>
                <w:b/>
                <w:sz w:val="30"/>
                <w:szCs w:val="30"/>
              </w:rPr>
            </w:pPr>
            <w:r w:rsidRPr="00CC43B2">
              <w:rPr>
                <w:b/>
                <w:sz w:val="30"/>
                <w:szCs w:val="30"/>
              </w:rPr>
              <w:t>Doc. MUDr. Tomáš Binder, CSc.</w:t>
            </w:r>
          </w:p>
          <w:p w14:paraId="6FD01EB0" w14:textId="77777777" w:rsidR="005257FD" w:rsidRDefault="005257FD" w:rsidP="005257FD">
            <w:pPr>
              <w:rPr>
                <w:sz w:val="32"/>
                <w:szCs w:val="32"/>
              </w:rPr>
            </w:pPr>
            <w:r w:rsidRPr="000028EA">
              <w:rPr>
                <w:sz w:val="32"/>
                <w:szCs w:val="32"/>
              </w:rPr>
              <w:t>Vedoucí katedry</w:t>
            </w:r>
            <w:r>
              <w:rPr>
                <w:sz w:val="32"/>
                <w:szCs w:val="32"/>
              </w:rPr>
              <w:t xml:space="preserve"> </w:t>
            </w:r>
          </w:p>
          <w:p w14:paraId="1E3635E2" w14:textId="6427D808" w:rsidR="005257FD" w:rsidRPr="000028EA" w:rsidRDefault="00CC43B2" w:rsidP="005257F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Kancelář č. </w:t>
            </w:r>
            <w:r w:rsidR="00AF1913">
              <w:rPr>
                <w:sz w:val="32"/>
                <w:szCs w:val="32"/>
              </w:rPr>
              <w:t>2.28</w:t>
            </w:r>
          </w:p>
        </w:tc>
        <w:tc>
          <w:tcPr>
            <w:tcW w:w="3058" w:type="dxa"/>
            <w:shd w:val="clear" w:color="auto" w:fill="EEECE1" w:themeFill="background2"/>
            <w:vAlign w:val="center"/>
          </w:tcPr>
          <w:p w14:paraId="7DD4BD86" w14:textId="79A6DF27" w:rsidR="00174E87" w:rsidRPr="00174E87" w:rsidRDefault="00AF1913" w:rsidP="00174E8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ST</w:t>
            </w:r>
            <w:r w:rsidR="00174E87">
              <w:rPr>
                <w:b/>
                <w:sz w:val="32"/>
                <w:szCs w:val="32"/>
              </w:rPr>
              <w:t xml:space="preserve"> 1</w:t>
            </w:r>
            <w:r>
              <w:rPr>
                <w:b/>
                <w:sz w:val="32"/>
                <w:szCs w:val="32"/>
              </w:rPr>
              <w:t>1</w:t>
            </w:r>
            <w:r w:rsidR="00174E87">
              <w:rPr>
                <w:b/>
                <w:sz w:val="32"/>
                <w:szCs w:val="32"/>
              </w:rPr>
              <w:t>,</w:t>
            </w:r>
            <w:r>
              <w:rPr>
                <w:b/>
                <w:sz w:val="32"/>
                <w:szCs w:val="32"/>
              </w:rPr>
              <w:t>3</w:t>
            </w:r>
            <w:r w:rsidR="00174E87">
              <w:rPr>
                <w:b/>
                <w:sz w:val="32"/>
                <w:szCs w:val="32"/>
              </w:rPr>
              <w:t>0 – 1</w:t>
            </w:r>
            <w:r>
              <w:rPr>
                <w:b/>
                <w:sz w:val="32"/>
                <w:szCs w:val="32"/>
              </w:rPr>
              <w:t>2</w:t>
            </w:r>
            <w:r w:rsidR="00174E87">
              <w:rPr>
                <w:b/>
                <w:sz w:val="32"/>
                <w:szCs w:val="32"/>
              </w:rPr>
              <w:t>,</w:t>
            </w:r>
            <w:r>
              <w:rPr>
                <w:b/>
                <w:sz w:val="32"/>
                <w:szCs w:val="32"/>
              </w:rPr>
              <w:t>3</w:t>
            </w:r>
            <w:r w:rsidR="00174E87">
              <w:rPr>
                <w:b/>
                <w:sz w:val="32"/>
                <w:szCs w:val="32"/>
              </w:rPr>
              <w:t>0</w:t>
            </w:r>
          </w:p>
          <w:p w14:paraId="19B836CB" w14:textId="77777777" w:rsidR="00AF1913" w:rsidRDefault="00AF1913" w:rsidP="00AF19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Pouze po předchozí písemné dohodě</w:t>
            </w:r>
          </w:p>
          <w:p w14:paraId="0F9C3F77" w14:textId="21892F9C" w:rsidR="00174E87" w:rsidRPr="00174E87" w:rsidRDefault="00174E87" w:rsidP="00CC43B2">
            <w:pPr>
              <w:jc w:val="center"/>
              <w:rPr>
                <w:b/>
                <w:sz w:val="24"/>
                <w:szCs w:val="24"/>
              </w:rPr>
            </w:pPr>
            <w:r w:rsidRPr="00174E87">
              <w:rPr>
                <w:b/>
                <w:sz w:val="24"/>
                <w:szCs w:val="24"/>
              </w:rPr>
              <w:t xml:space="preserve">Email: </w:t>
            </w:r>
            <w:hyperlink r:id="rId5" w:history="1">
              <w:r w:rsidRPr="00174E87">
                <w:rPr>
                  <w:rStyle w:val="Hypertextovodkaz"/>
                  <w:b/>
                  <w:color w:val="auto"/>
                  <w:sz w:val="24"/>
                  <w:szCs w:val="24"/>
                  <w:u w:val="none"/>
                </w:rPr>
                <w:t>bindert@seznam.cz</w:t>
              </w:r>
            </w:hyperlink>
          </w:p>
          <w:p w14:paraId="20BDE0F7" w14:textId="51AFE039" w:rsidR="00174E87" w:rsidRPr="005C6F4E" w:rsidRDefault="00174E87" w:rsidP="00CC43B2">
            <w:pPr>
              <w:jc w:val="center"/>
              <w:rPr>
                <w:b/>
                <w:sz w:val="32"/>
                <w:szCs w:val="32"/>
              </w:rPr>
            </w:pPr>
            <w:r w:rsidRPr="00174E87">
              <w:rPr>
                <w:b/>
                <w:sz w:val="24"/>
                <w:szCs w:val="24"/>
              </w:rPr>
              <w:t>tomas.binder@kzcr.eu</w:t>
            </w:r>
          </w:p>
        </w:tc>
        <w:tc>
          <w:tcPr>
            <w:tcW w:w="258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F6C309C" w14:textId="77777777" w:rsidR="005257FD" w:rsidRPr="003768A3" w:rsidRDefault="005257FD" w:rsidP="005257FD">
            <w:pPr>
              <w:rPr>
                <w:b/>
                <w:sz w:val="32"/>
                <w:szCs w:val="32"/>
                <w:shd w:val="clear" w:color="auto" w:fill="DBE5F1" w:themeFill="accent1" w:themeFillTint="33"/>
              </w:rPr>
            </w:pPr>
            <w:r w:rsidRPr="003768A3">
              <w:rPr>
                <w:b/>
                <w:sz w:val="32"/>
                <w:szCs w:val="32"/>
                <w:shd w:val="clear" w:color="auto" w:fill="DBE5F1" w:themeFill="accent1" w:themeFillTint="33"/>
              </w:rPr>
              <w:t xml:space="preserve"> </w:t>
            </w:r>
          </w:p>
        </w:tc>
      </w:tr>
      <w:tr w:rsidR="00CD1AC5" w:rsidRPr="000028EA" w14:paraId="33C3E6B8" w14:textId="77777777" w:rsidTr="00473D4C">
        <w:trPr>
          <w:trHeight w:val="1306"/>
        </w:trPr>
        <w:tc>
          <w:tcPr>
            <w:tcW w:w="3957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3F9E1F6C" w14:textId="1E9B492D" w:rsidR="00CD1AC5" w:rsidRPr="000028EA" w:rsidRDefault="00CD1AC5" w:rsidP="00CD1AC5">
            <w:pPr>
              <w:rPr>
                <w:b/>
                <w:sz w:val="32"/>
                <w:szCs w:val="32"/>
              </w:rPr>
            </w:pPr>
            <w:r w:rsidRPr="000028EA">
              <w:rPr>
                <w:b/>
                <w:sz w:val="32"/>
                <w:szCs w:val="32"/>
              </w:rPr>
              <w:t xml:space="preserve">Mgr. </w:t>
            </w:r>
            <w:r w:rsidR="00CC43B2">
              <w:rPr>
                <w:b/>
                <w:sz w:val="32"/>
                <w:szCs w:val="32"/>
              </w:rPr>
              <w:t xml:space="preserve">Eva </w:t>
            </w:r>
            <w:proofErr w:type="spellStart"/>
            <w:r w:rsidR="00174E87">
              <w:rPr>
                <w:b/>
                <w:sz w:val="32"/>
                <w:szCs w:val="32"/>
              </w:rPr>
              <w:t>Puhlová</w:t>
            </w:r>
            <w:proofErr w:type="spellEnd"/>
          </w:p>
          <w:p w14:paraId="30284C60" w14:textId="77777777" w:rsidR="00CD1AC5" w:rsidRDefault="00CD1AC5" w:rsidP="00CD1A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Zástupce vedoucí</w:t>
            </w:r>
            <w:r w:rsidR="00CC43B2">
              <w:rPr>
                <w:sz w:val="32"/>
                <w:szCs w:val="32"/>
              </w:rPr>
              <w:t>ho</w:t>
            </w:r>
            <w:r>
              <w:rPr>
                <w:sz w:val="32"/>
                <w:szCs w:val="32"/>
              </w:rPr>
              <w:t xml:space="preserve"> katedry</w:t>
            </w:r>
          </w:p>
          <w:p w14:paraId="1506C60F" w14:textId="6E4D2A27" w:rsidR="00CD1AC5" w:rsidRPr="000028EA" w:rsidRDefault="00CD1AC5" w:rsidP="00CC43B2">
            <w:pPr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Kancelář č. </w:t>
            </w:r>
            <w:r w:rsidR="00AF1913">
              <w:rPr>
                <w:sz w:val="32"/>
                <w:szCs w:val="32"/>
              </w:rPr>
              <w:t>2.23</w:t>
            </w:r>
          </w:p>
        </w:tc>
        <w:tc>
          <w:tcPr>
            <w:tcW w:w="3058" w:type="dxa"/>
            <w:shd w:val="clear" w:color="auto" w:fill="EEECE1" w:themeFill="background2"/>
            <w:vAlign w:val="center"/>
          </w:tcPr>
          <w:p w14:paraId="1B5A12EF" w14:textId="5FCAA366" w:rsidR="00AF1913" w:rsidRPr="00AF1913" w:rsidRDefault="00AF1913" w:rsidP="004B6D49">
            <w:pPr>
              <w:jc w:val="center"/>
              <w:rPr>
                <w:b/>
                <w:sz w:val="32"/>
                <w:szCs w:val="32"/>
              </w:rPr>
            </w:pPr>
            <w:r w:rsidRPr="00AF1913">
              <w:rPr>
                <w:b/>
                <w:sz w:val="32"/>
                <w:szCs w:val="32"/>
              </w:rPr>
              <w:t>ČT 13,00 – 14,00</w:t>
            </w:r>
          </w:p>
          <w:p w14:paraId="7BEB72FE" w14:textId="3FE5BDA7" w:rsidR="00AF1913" w:rsidRPr="00AF1913" w:rsidRDefault="00AF1913" w:rsidP="004B6D49">
            <w:pPr>
              <w:jc w:val="center"/>
              <w:rPr>
                <w:b/>
                <w:sz w:val="32"/>
                <w:szCs w:val="32"/>
              </w:rPr>
            </w:pPr>
            <w:r w:rsidRPr="00AF1913">
              <w:rPr>
                <w:b/>
                <w:sz w:val="32"/>
                <w:szCs w:val="32"/>
              </w:rPr>
              <w:t>ČT 17,00 – 18,00</w:t>
            </w:r>
          </w:p>
          <w:p w14:paraId="4FE869A5" w14:textId="34F44DD1" w:rsidR="004B6D49" w:rsidRDefault="00174E87" w:rsidP="004B6D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AF1913">
              <w:rPr>
                <w:b/>
                <w:sz w:val="24"/>
                <w:szCs w:val="24"/>
              </w:rPr>
              <w:t>řípadně</w:t>
            </w:r>
            <w:r>
              <w:rPr>
                <w:b/>
                <w:sz w:val="24"/>
                <w:szCs w:val="24"/>
              </w:rPr>
              <w:t xml:space="preserve"> po předchozí písemné dohodě</w:t>
            </w:r>
          </w:p>
          <w:p w14:paraId="33DD5252" w14:textId="77777777" w:rsidR="00174E87" w:rsidRDefault="00174E87" w:rsidP="004B6D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Email:</w:t>
            </w:r>
          </w:p>
          <w:p w14:paraId="16396CB0" w14:textId="58F1A9BC" w:rsidR="00174E87" w:rsidRPr="004B6D49" w:rsidRDefault="00174E87" w:rsidP="004B6D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eva.puhlova@ujep.cz</w:t>
            </w:r>
          </w:p>
        </w:tc>
        <w:tc>
          <w:tcPr>
            <w:tcW w:w="258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40B6239" w14:textId="77777777" w:rsidR="00CD1AC5" w:rsidRPr="003768A3" w:rsidRDefault="00CD1AC5" w:rsidP="005257FD">
            <w:pPr>
              <w:rPr>
                <w:b/>
                <w:sz w:val="32"/>
                <w:szCs w:val="32"/>
                <w:shd w:val="clear" w:color="auto" w:fill="DBE5F1" w:themeFill="accent1" w:themeFillTint="33"/>
              </w:rPr>
            </w:pPr>
          </w:p>
        </w:tc>
      </w:tr>
      <w:tr w:rsidR="00585E4B" w:rsidRPr="000028EA" w14:paraId="670A4300" w14:textId="77777777" w:rsidTr="00473D4C">
        <w:trPr>
          <w:trHeight w:val="1306"/>
        </w:trPr>
        <w:tc>
          <w:tcPr>
            <w:tcW w:w="3957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7D76FBA7" w14:textId="77777777" w:rsidR="00585E4B" w:rsidRDefault="005A61EF" w:rsidP="00CD1AC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Mgr. Petra Abrahamová</w:t>
            </w:r>
          </w:p>
          <w:p w14:paraId="58A13B90" w14:textId="77777777" w:rsidR="005A61EF" w:rsidRDefault="005A61EF" w:rsidP="00CD1AC5">
            <w:pPr>
              <w:rPr>
                <w:sz w:val="32"/>
                <w:szCs w:val="32"/>
              </w:rPr>
            </w:pPr>
            <w:r w:rsidRPr="005A61EF">
              <w:rPr>
                <w:sz w:val="32"/>
                <w:szCs w:val="32"/>
              </w:rPr>
              <w:t>Odborný asistent</w:t>
            </w:r>
          </w:p>
          <w:p w14:paraId="3C76F3EE" w14:textId="0CF26D10" w:rsidR="005A61EF" w:rsidRPr="005A61EF" w:rsidRDefault="005A61EF" w:rsidP="00CD1A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Kancelář č. </w:t>
            </w:r>
            <w:r w:rsidR="00AF1913">
              <w:rPr>
                <w:sz w:val="32"/>
                <w:szCs w:val="32"/>
              </w:rPr>
              <w:t>2.22</w:t>
            </w:r>
          </w:p>
        </w:tc>
        <w:tc>
          <w:tcPr>
            <w:tcW w:w="3058" w:type="dxa"/>
            <w:shd w:val="clear" w:color="auto" w:fill="EEECE1" w:themeFill="background2"/>
            <w:vAlign w:val="center"/>
          </w:tcPr>
          <w:p w14:paraId="6E9453F5" w14:textId="0F5CAA33" w:rsidR="0035391F" w:rsidRDefault="00AF1913" w:rsidP="0035391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 12,00 – 13,30</w:t>
            </w:r>
          </w:p>
          <w:p w14:paraId="618DD884" w14:textId="77777777" w:rsidR="00AF1913" w:rsidRDefault="00AF1913" w:rsidP="00AF19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Pouze po předchozí písemné dohodě</w:t>
            </w:r>
          </w:p>
          <w:p w14:paraId="05AEDF6E" w14:textId="77777777" w:rsidR="0035391F" w:rsidRDefault="00174E87" w:rsidP="00174E87">
            <w:pPr>
              <w:jc w:val="center"/>
              <w:rPr>
                <w:b/>
                <w:sz w:val="24"/>
                <w:szCs w:val="24"/>
              </w:rPr>
            </w:pPr>
            <w:r w:rsidRPr="00174E87">
              <w:rPr>
                <w:b/>
                <w:sz w:val="24"/>
                <w:szCs w:val="24"/>
              </w:rPr>
              <w:t>Email:</w:t>
            </w:r>
          </w:p>
          <w:p w14:paraId="3A78CB87" w14:textId="3B9EFE82" w:rsidR="00174E87" w:rsidRPr="00174E87" w:rsidRDefault="00174E87" w:rsidP="00174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petra.abrahamova@ujep.cz</w:t>
            </w:r>
          </w:p>
        </w:tc>
        <w:tc>
          <w:tcPr>
            <w:tcW w:w="258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724BA42" w14:textId="77777777" w:rsidR="00585E4B" w:rsidRPr="003768A3" w:rsidRDefault="00585E4B" w:rsidP="005257FD">
            <w:pPr>
              <w:rPr>
                <w:b/>
                <w:sz w:val="32"/>
                <w:szCs w:val="32"/>
                <w:shd w:val="clear" w:color="auto" w:fill="DBE5F1" w:themeFill="accent1" w:themeFillTint="33"/>
              </w:rPr>
            </w:pPr>
          </w:p>
        </w:tc>
      </w:tr>
      <w:tr w:rsidR="005257FD" w:rsidRPr="000028EA" w14:paraId="69674951" w14:textId="77777777" w:rsidTr="00473D4C">
        <w:trPr>
          <w:trHeight w:val="1306"/>
        </w:trPr>
        <w:tc>
          <w:tcPr>
            <w:tcW w:w="3957" w:type="dxa"/>
            <w:shd w:val="clear" w:color="auto" w:fill="B6DDE8" w:themeFill="accent5" w:themeFillTint="66"/>
            <w:vAlign w:val="center"/>
          </w:tcPr>
          <w:p w14:paraId="0FB94CB7" w14:textId="77777777" w:rsidR="005257FD" w:rsidRPr="006B1015" w:rsidRDefault="005257FD" w:rsidP="005257FD">
            <w:pPr>
              <w:rPr>
                <w:b/>
                <w:sz w:val="32"/>
                <w:szCs w:val="32"/>
              </w:rPr>
            </w:pPr>
            <w:r w:rsidRPr="006B1015">
              <w:rPr>
                <w:b/>
                <w:sz w:val="32"/>
                <w:szCs w:val="32"/>
              </w:rPr>
              <w:t xml:space="preserve">Mgr. </w:t>
            </w:r>
            <w:r w:rsidR="00CC43B2">
              <w:rPr>
                <w:b/>
                <w:sz w:val="32"/>
                <w:szCs w:val="32"/>
              </w:rPr>
              <w:t xml:space="preserve">Iveta </w:t>
            </w:r>
            <w:proofErr w:type="spellStart"/>
            <w:r w:rsidR="00CC43B2">
              <w:rPr>
                <w:b/>
                <w:sz w:val="32"/>
                <w:szCs w:val="32"/>
              </w:rPr>
              <w:t>Ospalíková</w:t>
            </w:r>
            <w:proofErr w:type="spellEnd"/>
          </w:p>
          <w:p w14:paraId="7382AE23" w14:textId="77777777" w:rsidR="00FB0718" w:rsidRDefault="00FB0718" w:rsidP="00FB071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Asistent</w:t>
            </w:r>
          </w:p>
          <w:p w14:paraId="49058002" w14:textId="7E9DB895" w:rsidR="005257FD" w:rsidRPr="000028EA" w:rsidRDefault="005257FD" w:rsidP="00CC43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Kancelář č.</w:t>
            </w:r>
            <w:r w:rsidR="00AF1913">
              <w:rPr>
                <w:sz w:val="32"/>
                <w:szCs w:val="32"/>
              </w:rPr>
              <w:t xml:space="preserve"> 2.23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3058" w:type="dxa"/>
            <w:shd w:val="clear" w:color="auto" w:fill="EEECE1" w:themeFill="background2"/>
            <w:vAlign w:val="center"/>
          </w:tcPr>
          <w:p w14:paraId="4D2C753C" w14:textId="51A96FE8" w:rsidR="00AF1913" w:rsidRPr="00AF1913" w:rsidRDefault="00AF1913" w:rsidP="00174E87">
            <w:pPr>
              <w:jc w:val="center"/>
              <w:rPr>
                <w:b/>
                <w:sz w:val="32"/>
                <w:szCs w:val="32"/>
              </w:rPr>
            </w:pPr>
            <w:r w:rsidRPr="00AF1913">
              <w:rPr>
                <w:b/>
                <w:sz w:val="32"/>
                <w:szCs w:val="32"/>
              </w:rPr>
              <w:t>ČT 10,00 – 12,00</w:t>
            </w:r>
          </w:p>
          <w:p w14:paraId="6C36F4A4" w14:textId="01BD7DBC" w:rsidR="00AF1913" w:rsidRPr="00AF1913" w:rsidRDefault="00AF1913" w:rsidP="00174E87">
            <w:pPr>
              <w:jc w:val="center"/>
              <w:rPr>
                <w:b/>
                <w:sz w:val="32"/>
                <w:szCs w:val="32"/>
              </w:rPr>
            </w:pPr>
            <w:r w:rsidRPr="00AF1913">
              <w:rPr>
                <w:b/>
                <w:sz w:val="32"/>
                <w:szCs w:val="32"/>
              </w:rPr>
              <w:t>PÁ 11,00 – 12,00</w:t>
            </w:r>
          </w:p>
          <w:p w14:paraId="66D780A6" w14:textId="5D637FD8" w:rsidR="00174E87" w:rsidRDefault="00174E87" w:rsidP="00174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Pouze po předchozí písemné dohodě</w:t>
            </w:r>
          </w:p>
          <w:p w14:paraId="746F5BEF" w14:textId="77777777" w:rsidR="00174E87" w:rsidRDefault="00174E87" w:rsidP="00174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Email:</w:t>
            </w:r>
          </w:p>
          <w:p w14:paraId="730CB33A" w14:textId="49614D3B" w:rsidR="004319E1" w:rsidRPr="005C6F4E" w:rsidRDefault="00174E87" w:rsidP="00174E8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>iveta.ospalikova@ujep.cz</w:t>
            </w:r>
          </w:p>
        </w:tc>
        <w:tc>
          <w:tcPr>
            <w:tcW w:w="258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944A47E" w14:textId="77777777" w:rsidR="005257FD" w:rsidRPr="003768A3" w:rsidRDefault="005257FD" w:rsidP="005257FD">
            <w:pPr>
              <w:rPr>
                <w:b/>
                <w:sz w:val="32"/>
                <w:szCs w:val="32"/>
                <w:shd w:val="clear" w:color="auto" w:fill="DBE5F1" w:themeFill="accent1" w:themeFillTint="33"/>
              </w:rPr>
            </w:pPr>
          </w:p>
        </w:tc>
      </w:tr>
      <w:tr w:rsidR="005257FD" w:rsidRPr="000028EA" w14:paraId="34826566" w14:textId="77777777" w:rsidTr="00473D4C">
        <w:trPr>
          <w:trHeight w:val="1306"/>
        </w:trPr>
        <w:tc>
          <w:tcPr>
            <w:tcW w:w="3957" w:type="dxa"/>
            <w:shd w:val="clear" w:color="auto" w:fill="B6DDE8" w:themeFill="accent5" w:themeFillTint="66"/>
            <w:vAlign w:val="center"/>
          </w:tcPr>
          <w:p w14:paraId="3A749692" w14:textId="2CD89A72" w:rsidR="00CD1AC5" w:rsidRPr="006B1015" w:rsidRDefault="00CD1AC5" w:rsidP="00CD1AC5">
            <w:pPr>
              <w:rPr>
                <w:b/>
                <w:sz w:val="32"/>
                <w:szCs w:val="32"/>
              </w:rPr>
            </w:pPr>
            <w:r w:rsidRPr="006B1015">
              <w:rPr>
                <w:b/>
                <w:sz w:val="32"/>
                <w:szCs w:val="32"/>
              </w:rPr>
              <w:t xml:space="preserve">Mgr. </w:t>
            </w:r>
            <w:r w:rsidR="00AF1913">
              <w:rPr>
                <w:b/>
                <w:sz w:val="32"/>
                <w:szCs w:val="32"/>
              </w:rPr>
              <w:t xml:space="preserve">Kamila </w:t>
            </w:r>
            <w:proofErr w:type="spellStart"/>
            <w:r w:rsidR="00AF1913">
              <w:rPr>
                <w:b/>
                <w:sz w:val="32"/>
                <w:szCs w:val="32"/>
              </w:rPr>
              <w:t>Bitalová</w:t>
            </w:r>
            <w:proofErr w:type="spellEnd"/>
          </w:p>
          <w:p w14:paraId="25C13954" w14:textId="5019A056" w:rsidR="00CD1AC5" w:rsidRDefault="00FB0718" w:rsidP="00CD1A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</w:t>
            </w:r>
            <w:r w:rsidR="00CD1AC5">
              <w:rPr>
                <w:sz w:val="32"/>
                <w:szCs w:val="32"/>
              </w:rPr>
              <w:t>sistent</w:t>
            </w:r>
          </w:p>
          <w:p w14:paraId="00C120A3" w14:textId="6D4FE839" w:rsidR="005257FD" w:rsidRPr="000028EA" w:rsidRDefault="00CD1AC5" w:rsidP="00CC43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Kancelář </w:t>
            </w:r>
            <w:r w:rsidR="00992AE4">
              <w:rPr>
                <w:sz w:val="32"/>
                <w:szCs w:val="32"/>
              </w:rPr>
              <w:t xml:space="preserve">č. </w:t>
            </w:r>
            <w:r w:rsidR="00E65735">
              <w:rPr>
                <w:sz w:val="32"/>
                <w:szCs w:val="32"/>
              </w:rPr>
              <w:t>2.</w:t>
            </w:r>
            <w:r w:rsidR="00AF1913">
              <w:rPr>
                <w:sz w:val="32"/>
                <w:szCs w:val="32"/>
              </w:rPr>
              <w:t>22</w:t>
            </w:r>
          </w:p>
        </w:tc>
        <w:tc>
          <w:tcPr>
            <w:tcW w:w="3058" w:type="dxa"/>
            <w:shd w:val="clear" w:color="auto" w:fill="EEECE1" w:themeFill="background2"/>
            <w:vAlign w:val="center"/>
          </w:tcPr>
          <w:p w14:paraId="08A00137" w14:textId="5835E30A" w:rsidR="00CD1AC5" w:rsidRDefault="00AF1913" w:rsidP="004B6D4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 10,00 – 11,00</w:t>
            </w:r>
          </w:p>
          <w:p w14:paraId="2653DF29" w14:textId="3FB278CC" w:rsidR="00AF1913" w:rsidRDefault="00AF1913" w:rsidP="004B6D4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 13,00 – 14,00</w:t>
            </w:r>
          </w:p>
          <w:p w14:paraId="3CD10140" w14:textId="0C0BFA91" w:rsidR="00AF1913" w:rsidRDefault="00AF1913" w:rsidP="004B6D4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ÚT 11,00 – 13,00</w:t>
            </w:r>
          </w:p>
          <w:p w14:paraId="63A303B4" w14:textId="77777777" w:rsidR="00AF1913" w:rsidRDefault="00AF1913" w:rsidP="00AF19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Pouze po předchozí písemné dohodě</w:t>
            </w:r>
          </w:p>
          <w:p w14:paraId="73F1568D" w14:textId="6283A331" w:rsidR="00174E87" w:rsidRDefault="00174E87" w:rsidP="004B6D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Email:</w:t>
            </w:r>
          </w:p>
          <w:p w14:paraId="7D5B5D1A" w14:textId="4E7174AA" w:rsidR="002F7087" w:rsidRPr="00CD1AC5" w:rsidRDefault="00AF1913" w:rsidP="00174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Kamila.bitalova</w:t>
            </w:r>
            <w:r w:rsidR="00174E87">
              <w:rPr>
                <w:b/>
                <w:sz w:val="24"/>
                <w:szCs w:val="24"/>
              </w:rPr>
              <w:t>@ujep.cz</w:t>
            </w:r>
          </w:p>
        </w:tc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50FA6E5" w14:textId="77777777" w:rsidR="005257FD" w:rsidRPr="005C6F4E" w:rsidRDefault="005257FD" w:rsidP="00780DA2">
            <w:pPr>
              <w:rPr>
                <w:b/>
                <w:sz w:val="32"/>
                <w:szCs w:val="32"/>
              </w:rPr>
            </w:pPr>
          </w:p>
        </w:tc>
      </w:tr>
      <w:tr w:rsidR="005257FD" w:rsidRPr="000028EA" w14:paraId="755F8556" w14:textId="77777777" w:rsidTr="00473D4C">
        <w:trPr>
          <w:trHeight w:val="1306"/>
        </w:trPr>
        <w:tc>
          <w:tcPr>
            <w:tcW w:w="3957" w:type="dxa"/>
            <w:shd w:val="clear" w:color="auto" w:fill="B6DDE8" w:themeFill="accent5" w:themeFillTint="66"/>
            <w:vAlign w:val="center"/>
          </w:tcPr>
          <w:p w14:paraId="0978DB77" w14:textId="1E07485D" w:rsidR="00CD1AC5" w:rsidRDefault="00CD1AC5" w:rsidP="00CD1AC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Mgr. </w:t>
            </w:r>
            <w:r w:rsidR="00174E87">
              <w:rPr>
                <w:b/>
                <w:sz w:val="32"/>
                <w:szCs w:val="32"/>
              </w:rPr>
              <w:t xml:space="preserve">Ladislava </w:t>
            </w:r>
            <w:r w:rsidR="00CC43B2">
              <w:rPr>
                <w:b/>
                <w:sz w:val="32"/>
                <w:szCs w:val="32"/>
              </w:rPr>
              <w:t xml:space="preserve">Marie </w:t>
            </w:r>
            <w:proofErr w:type="spellStart"/>
            <w:r w:rsidR="00CC43B2">
              <w:rPr>
                <w:b/>
                <w:sz w:val="32"/>
                <w:szCs w:val="32"/>
              </w:rPr>
              <w:t>Našincová</w:t>
            </w:r>
            <w:proofErr w:type="spellEnd"/>
          </w:p>
          <w:p w14:paraId="7C881CCC" w14:textId="77777777" w:rsidR="005257FD" w:rsidRDefault="00CD1AC5" w:rsidP="00CC43B2">
            <w:pPr>
              <w:rPr>
                <w:sz w:val="32"/>
                <w:szCs w:val="32"/>
              </w:rPr>
            </w:pPr>
            <w:r w:rsidRPr="006B1015">
              <w:rPr>
                <w:sz w:val="32"/>
                <w:szCs w:val="32"/>
              </w:rPr>
              <w:t>Odborný asistent</w:t>
            </w:r>
          </w:p>
          <w:p w14:paraId="0CC5C3A3" w14:textId="5A696D59" w:rsidR="00BB09EB" w:rsidRPr="000028EA" w:rsidRDefault="00BB09EB" w:rsidP="00CC43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Kancelář č. 2</w:t>
            </w:r>
            <w:r w:rsidR="00AF1913">
              <w:rPr>
                <w:sz w:val="32"/>
                <w:szCs w:val="32"/>
              </w:rPr>
              <w:t>.29</w:t>
            </w:r>
          </w:p>
        </w:tc>
        <w:tc>
          <w:tcPr>
            <w:tcW w:w="3058" w:type="dxa"/>
            <w:shd w:val="clear" w:color="auto" w:fill="EEECE1" w:themeFill="background2"/>
            <w:vAlign w:val="center"/>
          </w:tcPr>
          <w:p w14:paraId="7EBB69F6" w14:textId="77777777" w:rsidR="00174E87" w:rsidRDefault="00174E87" w:rsidP="00174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Pouze po předchozí písemné dohodě</w:t>
            </w:r>
          </w:p>
          <w:p w14:paraId="76DD0E68" w14:textId="77777777" w:rsidR="00174E87" w:rsidRDefault="00174E87" w:rsidP="00174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Email:</w:t>
            </w:r>
          </w:p>
          <w:p w14:paraId="19EEEBB4" w14:textId="7E297BC3" w:rsidR="00CD1AC5" w:rsidRPr="00C86D48" w:rsidRDefault="00174E87" w:rsidP="00174E8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>ladislava.nasincova@ujep.cz</w:t>
            </w:r>
          </w:p>
        </w:tc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DD527A9" w14:textId="77777777" w:rsidR="005257FD" w:rsidRPr="005C6F4E" w:rsidRDefault="005257FD" w:rsidP="005257FD">
            <w:pPr>
              <w:rPr>
                <w:b/>
                <w:sz w:val="32"/>
                <w:szCs w:val="32"/>
              </w:rPr>
            </w:pPr>
          </w:p>
        </w:tc>
      </w:tr>
      <w:tr w:rsidR="005257FD" w:rsidRPr="000028EA" w14:paraId="78E19BB0" w14:textId="77777777" w:rsidTr="00473D4C">
        <w:trPr>
          <w:trHeight w:val="1306"/>
        </w:trPr>
        <w:tc>
          <w:tcPr>
            <w:tcW w:w="3957" w:type="dxa"/>
            <w:shd w:val="clear" w:color="auto" w:fill="B6DDE8" w:themeFill="accent5" w:themeFillTint="66"/>
            <w:vAlign w:val="center"/>
          </w:tcPr>
          <w:p w14:paraId="6C8B39B0" w14:textId="72F4C418" w:rsidR="00CD1AC5" w:rsidRDefault="00174E87" w:rsidP="005257FD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lastRenderedPageBreak/>
              <w:t xml:space="preserve">Doc. </w:t>
            </w:r>
            <w:r w:rsidR="00CC43B2" w:rsidRPr="00CC43B2">
              <w:rPr>
                <w:b/>
                <w:sz w:val="30"/>
                <w:szCs w:val="30"/>
              </w:rPr>
              <w:t>MUDr. Blanka Vavřinková, CSc.</w:t>
            </w:r>
          </w:p>
          <w:p w14:paraId="3431021C" w14:textId="77777777" w:rsidR="00CC43B2" w:rsidRPr="00625596" w:rsidRDefault="00CC43B2" w:rsidP="00CC43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Odborný asistent</w:t>
            </w:r>
          </w:p>
        </w:tc>
        <w:tc>
          <w:tcPr>
            <w:tcW w:w="3058" w:type="dxa"/>
            <w:shd w:val="clear" w:color="auto" w:fill="EEECE1" w:themeFill="background2"/>
            <w:vAlign w:val="center"/>
          </w:tcPr>
          <w:p w14:paraId="1E94235F" w14:textId="7BC47C75" w:rsidR="000D46D7" w:rsidRPr="007E6723" w:rsidRDefault="007E6723" w:rsidP="00174E87">
            <w:pPr>
              <w:jc w:val="center"/>
              <w:rPr>
                <w:b/>
                <w:sz w:val="32"/>
                <w:szCs w:val="32"/>
              </w:rPr>
            </w:pPr>
            <w:r w:rsidRPr="007E6723">
              <w:rPr>
                <w:b/>
                <w:sz w:val="32"/>
                <w:szCs w:val="32"/>
              </w:rPr>
              <w:t>ÚT 12,00 – 13,00</w:t>
            </w:r>
          </w:p>
          <w:p w14:paraId="20CBC4F7" w14:textId="288C0477" w:rsidR="00174E87" w:rsidRDefault="00174E87" w:rsidP="00174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Pouze po předchozí písemné dohodě</w:t>
            </w:r>
          </w:p>
          <w:p w14:paraId="444FF552" w14:textId="77777777" w:rsidR="00174E87" w:rsidRDefault="00174E87" w:rsidP="00174E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Email:</w:t>
            </w:r>
          </w:p>
          <w:p w14:paraId="572AB8AC" w14:textId="20200B58" w:rsidR="005257FD" w:rsidRPr="006B1015" w:rsidRDefault="00174E87" w:rsidP="00174E87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>blanka@vavrinkova.cz</w:t>
            </w:r>
          </w:p>
        </w:tc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CFB89C9" w14:textId="77777777" w:rsidR="005257FD" w:rsidRPr="005C6F4E" w:rsidRDefault="005257FD" w:rsidP="005257FD">
            <w:pPr>
              <w:rPr>
                <w:b/>
                <w:sz w:val="32"/>
                <w:szCs w:val="32"/>
              </w:rPr>
            </w:pPr>
          </w:p>
        </w:tc>
      </w:tr>
      <w:tr w:rsidR="00DE2EE0" w:rsidRPr="000028EA" w14:paraId="69FFC19E" w14:textId="77777777" w:rsidTr="00473D4C">
        <w:trPr>
          <w:trHeight w:val="1306"/>
        </w:trPr>
        <w:tc>
          <w:tcPr>
            <w:tcW w:w="3957" w:type="dxa"/>
            <w:shd w:val="clear" w:color="auto" w:fill="B6DDE8" w:themeFill="accent5" w:themeFillTint="66"/>
            <w:vAlign w:val="center"/>
          </w:tcPr>
          <w:p w14:paraId="2ABD873E" w14:textId="6D379424" w:rsidR="00DE2EE0" w:rsidRDefault="00DE2EE0" w:rsidP="005257F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RNDr. Karel Hrach, Ph.D.</w:t>
            </w:r>
          </w:p>
          <w:p w14:paraId="083B0EAF" w14:textId="4D7D876C" w:rsidR="00473D4C" w:rsidRPr="00473D4C" w:rsidRDefault="00473D4C" w:rsidP="005257FD">
            <w:pPr>
              <w:rPr>
                <w:sz w:val="32"/>
                <w:szCs w:val="32"/>
              </w:rPr>
            </w:pPr>
            <w:r w:rsidRPr="00473D4C">
              <w:rPr>
                <w:sz w:val="32"/>
                <w:szCs w:val="32"/>
              </w:rPr>
              <w:t>Proděkan pro rozvoj a kvalitu</w:t>
            </w:r>
          </w:p>
          <w:p w14:paraId="0BADCEAD" w14:textId="77777777" w:rsidR="00473D4C" w:rsidRDefault="00473D4C" w:rsidP="005257FD">
            <w:pPr>
              <w:rPr>
                <w:sz w:val="32"/>
                <w:szCs w:val="32"/>
              </w:rPr>
            </w:pPr>
            <w:r w:rsidRPr="005A61EF">
              <w:rPr>
                <w:sz w:val="32"/>
                <w:szCs w:val="32"/>
              </w:rPr>
              <w:t>Odborný asistent</w:t>
            </w:r>
          </w:p>
          <w:p w14:paraId="3A2296CF" w14:textId="2F8AE7EB" w:rsidR="00FB0718" w:rsidRPr="00473D4C" w:rsidRDefault="00FB0718" w:rsidP="005257F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Kancelář č. 4.09</w:t>
            </w:r>
          </w:p>
        </w:tc>
        <w:tc>
          <w:tcPr>
            <w:tcW w:w="3058" w:type="dxa"/>
            <w:shd w:val="clear" w:color="auto" w:fill="EEECE1" w:themeFill="background2"/>
            <w:vAlign w:val="center"/>
          </w:tcPr>
          <w:p w14:paraId="3C63E2FA" w14:textId="17E5FF52" w:rsidR="00DE2EE0" w:rsidRDefault="00DE2EE0" w:rsidP="00DE2EE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 1</w:t>
            </w:r>
            <w:r w:rsidR="00473D4C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,00 – 1</w:t>
            </w:r>
            <w:r w:rsidR="00473D4C">
              <w:rPr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>,00</w:t>
            </w:r>
          </w:p>
          <w:p w14:paraId="5C0045CF" w14:textId="0F8A6A18" w:rsidR="00DE2EE0" w:rsidRPr="00F724C7" w:rsidRDefault="00DE2EE0" w:rsidP="00F724C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ČT 1</w:t>
            </w:r>
            <w:r w:rsidR="00473D4C">
              <w:rPr>
                <w:b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</w:rPr>
              <w:t>,00 – 1</w:t>
            </w:r>
            <w:r w:rsidR="00473D4C">
              <w:rPr>
                <w:b/>
                <w:sz w:val="32"/>
                <w:szCs w:val="32"/>
              </w:rPr>
              <w:t>5</w:t>
            </w:r>
            <w:r>
              <w:rPr>
                <w:b/>
                <w:sz w:val="32"/>
                <w:szCs w:val="32"/>
              </w:rPr>
              <w:t>,00</w:t>
            </w:r>
          </w:p>
        </w:tc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1830266" w14:textId="77777777" w:rsidR="00DE2EE0" w:rsidRPr="005C6F4E" w:rsidRDefault="00DE2EE0" w:rsidP="005257FD">
            <w:pPr>
              <w:rPr>
                <w:b/>
                <w:sz w:val="32"/>
                <w:szCs w:val="32"/>
              </w:rPr>
            </w:pPr>
          </w:p>
        </w:tc>
      </w:tr>
      <w:tr w:rsidR="00FB0718" w:rsidRPr="000028EA" w14:paraId="09191C43" w14:textId="77777777" w:rsidTr="00473D4C">
        <w:trPr>
          <w:trHeight w:val="1306"/>
        </w:trPr>
        <w:tc>
          <w:tcPr>
            <w:tcW w:w="3957" w:type="dxa"/>
            <w:shd w:val="clear" w:color="auto" w:fill="B6DDE8" w:themeFill="accent5" w:themeFillTint="66"/>
            <w:vAlign w:val="center"/>
          </w:tcPr>
          <w:p w14:paraId="211B8665" w14:textId="77777777" w:rsidR="00FB0718" w:rsidRDefault="00FB0718" w:rsidP="005257F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Mgr. Pavel Prchal</w:t>
            </w:r>
          </w:p>
          <w:p w14:paraId="37FF939A" w14:textId="77777777" w:rsidR="00FB0718" w:rsidRDefault="00FB0718" w:rsidP="00FB071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Asistent</w:t>
            </w:r>
          </w:p>
          <w:p w14:paraId="2237F756" w14:textId="19E62E48" w:rsidR="00FB0718" w:rsidRPr="00FB0718" w:rsidRDefault="00FB0718" w:rsidP="005257FD">
            <w:pPr>
              <w:rPr>
                <w:sz w:val="32"/>
                <w:szCs w:val="32"/>
              </w:rPr>
            </w:pPr>
            <w:r w:rsidRPr="00FB0718">
              <w:rPr>
                <w:sz w:val="32"/>
                <w:szCs w:val="32"/>
              </w:rPr>
              <w:t>Kancelář č. 2.21</w:t>
            </w:r>
          </w:p>
        </w:tc>
        <w:tc>
          <w:tcPr>
            <w:tcW w:w="3058" w:type="dxa"/>
            <w:shd w:val="clear" w:color="auto" w:fill="EEECE1" w:themeFill="background2"/>
            <w:vAlign w:val="center"/>
          </w:tcPr>
          <w:p w14:paraId="267178B0" w14:textId="77777777" w:rsidR="00FB0718" w:rsidRDefault="00FB0718" w:rsidP="00DE2EE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 11,00 – 12,00</w:t>
            </w:r>
          </w:p>
          <w:p w14:paraId="45CC851B" w14:textId="77777777" w:rsidR="00FB0718" w:rsidRDefault="00FB0718" w:rsidP="00DE2EE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ČT 14,30 – 15,30</w:t>
            </w:r>
          </w:p>
          <w:p w14:paraId="521B2FE7" w14:textId="77777777" w:rsidR="00FB0718" w:rsidRDefault="00FB0718" w:rsidP="00FB07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Pouze po předchozí písemné dohodě</w:t>
            </w:r>
          </w:p>
          <w:p w14:paraId="78099B9D" w14:textId="77777777" w:rsidR="00FB0718" w:rsidRDefault="00FB0718" w:rsidP="00FB07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Email:</w:t>
            </w:r>
          </w:p>
          <w:p w14:paraId="581860DA" w14:textId="4FC87ECA" w:rsidR="00FB0718" w:rsidRDefault="00FB0718" w:rsidP="00FB07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>Pavel.prchal</w:t>
            </w:r>
            <w:r>
              <w:rPr>
                <w:b/>
                <w:sz w:val="24"/>
                <w:szCs w:val="24"/>
              </w:rPr>
              <w:t>@ujep.cz</w:t>
            </w:r>
          </w:p>
        </w:tc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A487764" w14:textId="77777777" w:rsidR="00FB0718" w:rsidRPr="005C6F4E" w:rsidRDefault="00FB0718" w:rsidP="005257FD">
            <w:pPr>
              <w:rPr>
                <w:b/>
                <w:sz w:val="32"/>
                <w:szCs w:val="32"/>
              </w:rPr>
            </w:pPr>
          </w:p>
        </w:tc>
      </w:tr>
      <w:tr w:rsidR="00CC43B2" w:rsidRPr="000028EA" w14:paraId="2F7FF8C5" w14:textId="77777777" w:rsidTr="00473D4C">
        <w:trPr>
          <w:trHeight w:val="1306"/>
        </w:trPr>
        <w:tc>
          <w:tcPr>
            <w:tcW w:w="3957" w:type="dxa"/>
            <w:shd w:val="clear" w:color="auto" w:fill="B6DDE8" w:themeFill="accent5" w:themeFillTint="66"/>
            <w:vAlign w:val="center"/>
          </w:tcPr>
          <w:p w14:paraId="5473014E" w14:textId="77777777" w:rsidR="00CC43B2" w:rsidRDefault="00CC43B2" w:rsidP="005257F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Ing. Šárka Nováková</w:t>
            </w:r>
          </w:p>
          <w:p w14:paraId="5B05ED8B" w14:textId="77777777" w:rsidR="00CC43B2" w:rsidRDefault="00CC43B2" w:rsidP="005257FD">
            <w:pPr>
              <w:rPr>
                <w:sz w:val="32"/>
                <w:szCs w:val="32"/>
              </w:rPr>
            </w:pPr>
            <w:r w:rsidRPr="00CC43B2">
              <w:rPr>
                <w:sz w:val="32"/>
                <w:szCs w:val="32"/>
              </w:rPr>
              <w:t>Sekretářka a tajemník katedry</w:t>
            </w:r>
          </w:p>
          <w:p w14:paraId="0D76D008" w14:textId="0E2E6422" w:rsidR="00CC43B2" w:rsidRPr="00CC43B2" w:rsidRDefault="00CC43B2" w:rsidP="005257F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Kancelář č. </w:t>
            </w:r>
            <w:r w:rsidR="00FB0718">
              <w:rPr>
                <w:sz w:val="32"/>
                <w:szCs w:val="32"/>
              </w:rPr>
              <w:t>2.29</w:t>
            </w:r>
            <w:bookmarkStart w:id="0" w:name="_GoBack"/>
            <w:bookmarkEnd w:id="0"/>
          </w:p>
        </w:tc>
        <w:tc>
          <w:tcPr>
            <w:tcW w:w="3058" w:type="dxa"/>
            <w:shd w:val="clear" w:color="auto" w:fill="EEECE1" w:themeFill="background2"/>
            <w:vAlign w:val="center"/>
          </w:tcPr>
          <w:p w14:paraId="221770EA" w14:textId="77777777" w:rsidR="00CC43B2" w:rsidRDefault="00CC43B2" w:rsidP="00DE2EE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   9,00 – 11,00</w:t>
            </w:r>
          </w:p>
          <w:p w14:paraId="785388B6" w14:textId="77777777" w:rsidR="00CC43B2" w:rsidRDefault="00CC43B2" w:rsidP="00DE2EE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ÚT   9,00 – 11,00</w:t>
            </w:r>
          </w:p>
          <w:p w14:paraId="37B0A7CD" w14:textId="77777777" w:rsidR="00CC43B2" w:rsidRPr="00CD1AC5" w:rsidRDefault="00953BB5" w:rsidP="00DE2E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32"/>
                <w:szCs w:val="32"/>
              </w:rPr>
              <w:t>ČT   10,00 – 11</w:t>
            </w:r>
            <w:r w:rsidR="00CC43B2">
              <w:rPr>
                <w:b/>
                <w:sz w:val="32"/>
                <w:szCs w:val="32"/>
              </w:rPr>
              <w:t>,00</w:t>
            </w:r>
          </w:p>
        </w:tc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F223CB7" w14:textId="77777777" w:rsidR="00CC43B2" w:rsidRPr="005C6F4E" w:rsidRDefault="00CC43B2" w:rsidP="005257FD">
            <w:pPr>
              <w:rPr>
                <w:b/>
                <w:sz w:val="32"/>
                <w:szCs w:val="32"/>
              </w:rPr>
            </w:pPr>
          </w:p>
        </w:tc>
      </w:tr>
    </w:tbl>
    <w:p w14:paraId="5B77718F" w14:textId="77777777" w:rsidR="000755D4" w:rsidRDefault="000755D4" w:rsidP="00992AE4">
      <w:pPr>
        <w:spacing w:after="0"/>
        <w:jc w:val="center"/>
        <w:rPr>
          <w:b/>
          <w:sz w:val="28"/>
          <w:szCs w:val="28"/>
        </w:rPr>
      </w:pPr>
    </w:p>
    <w:p w14:paraId="104C6C8B" w14:textId="77777777" w:rsidR="005C6F4E" w:rsidRPr="00CC43B2" w:rsidRDefault="000755D4" w:rsidP="00992AE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Ž</w:t>
      </w:r>
      <w:r w:rsidR="005C6F4E" w:rsidRPr="00CC43B2">
        <w:rPr>
          <w:b/>
          <w:sz w:val="28"/>
          <w:szCs w:val="28"/>
        </w:rPr>
        <w:t>ádám</w:t>
      </w:r>
      <w:r w:rsidR="00E2296C" w:rsidRPr="00CC43B2">
        <w:rPr>
          <w:b/>
          <w:sz w:val="28"/>
          <w:szCs w:val="28"/>
        </w:rPr>
        <w:t>e</w:t>
      </w:r>
      <w:r w:rsidR="005C6F4E" w:rsidRPr="00CC43B2">
        <w:rPr>
          <w:b/>
          <w:sz w:val="28"/>
          <w:szCs w:val="28"/>
        </w:rPr>
        <w:t xml:space="preserve"> studenty o jejich důsledné dodržování</w:t>
      </w:r>
    </w:p>
    <w:p w14:paraId="5EECD20F" w14:textId="77777777" w:rsidR="00E2296C" w:rsidRPr="00CC43B2" w:rsidRDefault="00E2296C" w:rsidP="00CC43B2">
      <w:pPr>
        <w:jc w:val="center"/>
        <w:rPr>
          <w:b/>
          <w:sz w:val="28"/>
          <w:szCs w:val="28"/>
        </w:rPr>
      </w:pPr>
      <w:r w:rsidRPr="00CC43B2">
        <w:rPr>
          <w:b/>
          <w:sz w:val="28"/>
          <w:szCs w:val="28"/>
        </w:rPr>
        <w:t>(možno domluvit individuální konzultaci předem)</w:t>
      </w:r>
    </w:p>
    <w:sectPr w:rsidR="00E2296C" w:rsidRPr="00CC43B2" w:rsidSect="00E2296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EF0"/>
    <w:rsid w:val="000028EA"/>
    <w:rsid w:val="00053CE4"/>
    <w:rsid w:val="00061772"/>
    <w:rsid w:val="000755D4"/>
    <w:rsid w:val="000D46D7"/>
    <w:rsid w:val="000D52C8"/>
    <w:rsid w:val="00102F31"/>
    <w:rsid w:val="0016077A"/>
    <w:rsid w:val="00174E87"/>
    <w:rsid w:val="002708CD"/>
    <w:rsid w:val="00282A9D"/>
    <w:rsid w:val="002C7EFF"/>
    <w:rsid w:val="002F7087"/>
    <w:rsid w:val="0035391F"/>
    <w:rsid w:val="003610F6"/>
    <w:rsid w:val="003768A3"/>
    <w:rsid w:val="00416AD7"/>
    <w:rsid w:val="004319E1"/>
    <w:rsid w:val="00473D4C"/>
    <w:rsid w:val="0048093B"/>
    <w:rsid w:val="004B6D49"/>
    <w:rsid w:val="005257FD"/>
    <w:rsid w:val="00585E4B"/>
    <w:rsid w:val="005A61EF"/>
    <w:rsid w:val="005C6F4E"/>
    <w:rsid w:val="00625596"/>
    <w:rsid w:val="006B1015"/>
    <w:rsid w:val="00724F93"/>
    <w:rsid w:val="00740CDB"/>
    <w:rsid w:val="00762C3D"/>
    <w:rsid w:val="00780DA2"/>
    <w:rsid w:val="007E6723"/>
    <w:rsid w:val="00817EF0"/>
    <w:rsid w:val="008B7E9B"/>
    <w:rsid w:val="00953BB5"/>
    <w:rsid w:val="00992AE4"/>
    <w:rsid w:val="00A50F53"/>
    <w:rsid w:val="00A93DEC"/>
    <w:rsid w:val="00AF1913"/>
    <w:rsid w:val="00BB09EB"/>
    <w:rsid w:val="00C86D48"/>
    <w:rsid w:val="00CC0D68"/>
    <w:rsid w:val="00CC43B2"/>
    <w:rsid w:val="00CD1AC5"/>
    <w:rsid w:val="00D414DF"/>
    <w:rsid w:val="00DE2EE0"/>
    <w:rsid w:val="00E06D3F"/>
    <w:rsid w:val="00E2296C"/>
    <w:rsid w:val="00E65735"/>
    <w:rsid w:val="00F45CF6"/>
    <w:rsid w:val="00F57192"/>
    <w:rsid w:val="00F724C7"/>
    <w:rsid w:val="00FB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603D3"/>
  <w15:docId w15:val="{C57CB6CA-9289-47F1-B53D-F9494658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17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74E8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4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indert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CD931-7DA7-4418-BFE9-F6E5F716A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249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FZSN-LAMKOVA</dc:creator>
  <cp:lastModifiedBy>Windows User</cp:lastModifiedBy>
  <cp:revision>5</cp:revision>
  <cp:lastPrinted>2018-10-01T11:29:00Z</cp:lastPrinted>
  <dcterms:created xsi:type="dcterms:W3CDTF">2023-02-20T13:52:00Z</dcterms:created>
  <dcterms:modified xsi:type="dcterms:W3CDTF">2023-02-20T14:01:00Z</dcterms:modified>
</cp:coreProperties>
</file>