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BA0356" w14:textId="051A8877" w:rsidR="005B13C0" w:rsidRDefault="0037094D" w:rsidP="005B13C0">
      <w:pPr>
        <w:jc w:val="center"/>
        <w:outlineLvl w:val="0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 xml:space="preserve">                                                                                                 </w:t>
      </w:r>
      <w:r w:rsidR="005B13C0">
        <w:rPr>
          <w:b/>
          <w:noProof/>
          <w:sz w:val="22"/>
          <w:szCs w:val="22"/>
        </w:rPr>
        <w:drawing>
          <wp:inline distT="0" distB="0" distL="0" distR="0" wp14:anchorId="37D12CB9" wp14:editId="3B021DD0">
            <wp:extent cx="2352675" cy="876300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876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1EC626" w14:textId="77777777" w:rsidR="005B13C0" w:rsidRDefault="005B13C0" w:rsidP="005B13C0">
      <w:pPr>
        <w:jc w:val="center"/>
        <w:outlineLvl w:val="0"/>
        <w:rPr>
          <w:b/>
          <w:sz w:val="22"/>
          <w:szCs w:val="22"/>
        </w:rPr>
      </w:pPr>
    </w:p>
    <w:p w14:paraId="08A4535C" w14:textId="77777777" w:rsidR="005B13C0" w:rsidRPr="005B13C0" w:rsidRDefault="005B13C0" w:rsidP="009A12C8">
      <w:pPr>
        <w:jc w:val="center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5B13C0">
        <w:rPr>
          <w:rFonts w:asciiTheme="minorHAnsi" w:hAnsiTheme="minorHAnsi" w:cstheme="minorHAnsi"/>
          <w:b/>
          <w:sz w:val="22"/>
          <w:szCs w:val="22"/>
        </w:rPr>
        <w:t>Fakulta zdravotnických studií UJEP Ústí nad Labem</w:t>
      </w:r>
    </w:p>
    <w:p w14:paraId="231EA2B3" w14:textId="77777777" w:rsidR="005B13C0" w:rsidRPr="005B13C0" w:rsidRDefault="005B13C0" w:rsidP="009A12C8">
      <w:pPr>
        <w:jc w:val="center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5B13C0">
        <w:rPr>
          <w:rFonts w:asciiTheme="minorHAnsi" w:hAnsiTheme="minorHAnsi" w:cstheme="minorHAnsi"/>
          <w:b/>
          <w:sz w:val="22"/>
          <w:szCs w:val="22"/>
        </w:rPr>
        <w:t>Katedra ošetřovatelství</w:t>
      </w:r>
    </w:p>
    <w:p w14:paraId="6954824B" w14:textId="3A1B5A18" w:rsidR="005B13C0" w:rsidRPr="005B13C0" w:rsidRDefault="00295D91" w:rsidP="009A12C8">
      <w:pPr>
        <w:jc w:val="center"/>
        <w:outlineLvl w:val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Sociální péče 3652/</w:t>
      </w:r>
      <w:r w:rsidR="005B13C0" w:rsidRPr="005B13C0">
        <w:rPr>
          <w:rFonts w:asciiTheme="minorHAnsi" w:hAnsiTheme="minorHAnsi" w:cstheme="minorHAnsi"/>
          <w:b/>
          <w:sz w:val="22"/>
          <w:szCs w:val="22"/>
        </w:rPr>
        <w:t xml:space="preserve"> 13, 400 </w:t>
      </w:r>
      <w:r>
        <w:rPr>
          <w:rFonts w:asciiTheme="minorHAnsi" w:hAnsiTheme="minorHAnsi" w:cstheme="minorHAnsi"/>
          <w:b/>
          <w:sz w:val="22"/>
          <w:szCs w:val="22"/>
        </w:rPr>
        <w:t>11</w:t>
      </w:r>
      <w:r w:rsidR="005B13C0" w:rsidRPr="005B13C0">
        <w:rPr>
          <w:rFonts w:asciiTheme="minorHAnsi" w:hAnsiTheme="minorHAnsi" w:cstheme="minorHAnsi"/>
          <w:b/>
          <w:sz w:val="22"/>
          <w:szCs w:val="22"/>
        </w:rPr>
        <w:t xml:space="preserve"> Ústí nad Labem</w:t>
      </w:r>
    </w:p>
    <w:p w14:paraId="6A176C35" w14:textId="77777777" w:rsidR="006827D0" w:rsidRPr="005B13C0" w:rsidRDefault="006827D0">
      <w:pPr>
        <w:rPr>
          <w:rFonts w:asciiTheme="minorHAnsi" w:hAnsiTheme="minorHAnsi" w:cstheme="minorHAnsi"/>
        </w:rPr>
      </w:pPr>
    </w:p>
    <w:p w14:paraId="1F9F1BDA" w14:textId="77777777" w:rsidR="005B13C0" w:rsidRPr="005B13C0" w:rsidRDefault="005B13C0">
      <w:pPr>
        <w:rPr>
          <w:rFonts w:asciiTheme="minorHAnsi" w:hAnsiTheme="minorHAnsi" w:cstheme="minorHAnsi"/>
        </w:rPr>
      </w:pPr>
    </w:p>
    <w:p w14:paraId="35FC3191" w14:textId="77777777" w:rsidR="005B13C0" w:rsidRPr="005B13C0" w:rsidRDefault="005B13C0" w:rsidP="005B13C0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5B13C0">
        <w:rPr>
          <w:rFonts w:asciiTheme="minorHAnsi" w:hAnsiTheme="minorHAnsi" w:cstheme="minorHAnsi"/>
          <w:b/>
          <w:sz w:val="32"/>
          <w:szCs w:val="32"/>
        </w:rPr>
        <w:t>Žádost</w:t>
      </w:r>
    </w:p>
    <w:p w14:paraId="27066A6F" w14:textId="77777777" w:rsidR="005B13C0" w:rsidRPr="005B13C0" w:rsidRDefault="005B13C0" w:rsidP="005B13C0">
      <w:pPr>
        <w:rPr>
          <w:rFonts w:asciiTheme="minorHAnsi" w:hAnsiTheme="minorHAnsi" w:cstheme="minorHAnsi"/>
          <w:sz w:val="32"/>
          <w:szCs w:val="32"/>
        </w:rPr>
      </w:pPr>
    </w:p>
    <w:p w14:paraId="092BD582" w14:textId="6074ACA3" w:rsidR="0037094D" w:rsidRDefault="0037094D" w:rsidP="001578BE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Odbornou praxi</w:t>
      </w:r>
      <w:r w:rsidR="005B13C0" w:rsidRPr="005B13C0">
        <w:rPr>
          <w:rFonts w:asciiTheme="minorHAnsi" w:hAnsiTheme="minorHAnsi" w:cstheme="minorHAnsi"/>
          <w:sz w:val="22"/>
          <w:szCs w:val="22"/>
        </w:rPr>
        <w:t>, která je součástí studijního pro</w:t>
      </w:r>
      <w:r w:rsidR="005B13C0">
        <w:rPr>
          <w:rFonts w:asciiTheme="minorHAnsi" w:hAnsiTheme="minorHAnsi" w:cstheme="minorHAnsi"/>
          <w:sz w:val="22"/>
          <w:szCs w:val="22"/>
        </w:rPr>
        <w:t>gramu oboru Všeobecná sestra</w:t>
      </w:r>
      <w:r w:rsidR="007D7AF7">
        <w:rPr>
          <w:rFonts w:asciiTheme="minorHAnsi" w:hAnsiTheme="minorHAnsi" w:cstheme="minorHAnsi"/>
          <w:sz w:val="22"/>
          <w:szCs w:val="22"/>
        </w:rPr>
        <w:t>,</w:t>
      </w:r>
      <w:r w:rsidR="005B13C0">
        <w:rPr>
          <w:rFonts w:asciiTheme="minorHAnsi" w:hAnsiTheme="minorHAnsi" w:cstheme="minorHAnsi"/>
          <w:sz w:val="22"/>
          <w:szCs w:val="22"/>
        </w:rPr>
        <w:t xml:space="preserve"> </w:t>
      </w:r>
      <w:r w:rsidR="005B13C0" w:rsidRPr="001578BE">
        <w:rPr>
          <w:rFonts w:asciiTheme="minorHAnsi" w:hAnsiTheme="minorHAnsi" w:cstheme="minorHAnsi"/>
          <w:sz w:val="22"/>
          <w:szCs w:val="22"/>
        </w:rPr>
        <w:t>mohou student</w:t>
      </w:r>
      <w:r w:rsidR="001578BE">
        <w:rPr>
          <w:rFonts w:asciiTheme="minorHAnsi" w:hAnsiTheme="minorHAnsi" w:cstheme="minorHAnsi"/>
          <w:sz w:val="22"/>
          <w:szCs w:val="22"/>
        </w:rPr>
        <w:t>i/</w:t>
      </w:r>
      <w:proofErr w:type="spellStart"/>
      <w:r w:rsidR="001578BE">
        <w:rPr>
          <w:rFonts w:asciiTheme="minorHAnsi" w:hAnsiTheme="minorHAnsi" w:cstheme="minorHAnsi"/>
          <w:sz w:val="22"/>
          <w:szCs w:val="22"/>
        </w:rPr>
        <w:t>t</w:t>
      </w:r>
      <w:r w:rsidR="005B13C0" w:rsidRPr="001578BE">
        <w:rPr>
          <w:rFonts w:asciiTheme="minorHAnsi" w:hAnsiTheme="minorHAnsi" w:cstheme="minorHAnsi"/>
          <w:sz w:val="22"/>
          <w:szCs w:val="22"/>
        </w:rPr>
        <w:t>ky</w:t>
      </w:r>
      <w:proofErr w:type="spellEnd"/>
      <w:r w:rsidR="005B13C0" w:rsidRPr="001578BE">
        <w:rPr>
          <w:rFonts w:asciiTheme="minorHAnsi" w:hAnsiTheme="minorHAnsi" w:cstheme="minorHAnsi"/>
          <w:sz w:val="22"/>
          <w:szCs w:val="22"/>
        </w:rPr>
        <w:t xml:space="preserve"> </w:t>
      </w:r>
      <w:r w:rsidR="007D7AF7">
        <w:rPr>
          <w:rFonts w:asciiTheme="minorHAnsi" w:hAnsiTheme="minorHAnsi" w:cstheme="minorHAnsi"/>
          <w:sz w:val="22"/>
          <w:szCs w:val="22"/>
        </w:rPr>
        <w:t xml:space="preserve">absolvovat </w:t>
      </w:r>
      <w:r w:rsidR="005B13C0" w:rsidRPr="001578BE">
        <w:rPr>
          <w:rFonts w:asciiTheme="minorHAnsi" w:hAnsiTheme="minorHAnsi" w:cstheme="minorHAnsi"/>
          <w:sz w:val="22"/>
          <w:szCs w:val="22"/>
        </w:rPr>
        <w:t xml:space="preserve">v případě </w:t>
      </w:r>
      <w:r>
        <w:rPr>
          <w:rFonts w:asciiTheme="minorHAnsi" w:hAnsiTheme="minorHAnsi" w:cstheme="minorHAnsi"/>
          <w:sz w:val="22"/>
          <w:szCs w:val="22"/>
        </w:rPr>
        <w:t xml:space="preserve">kompletního očkování </w:t>
      </w:r>
      <w:r w:rsidRPr="0037094D">
        <w:rPr>
          <w:rFonts w:asciiTheme="minorHAnsi" w:hAnsiTheme="minorHAnsi" w:cstheme="minorHAnsi"/>
          <w:sz w:val="22"/>
          <w:szCs w:val="22"/>
        </w:rPr>
        <w:t xml:space="preserve">proti </w:t>
      </w:r>
      <w:proofErr w:type="spellStart"/>
      <w:r w:rsidRPr="0037094D">
        <w:rPr>
          <w:rFonts w:asciiTheme="minorHAnsi" w:hAnsiTheme="minorHAnsi" w:cstheme="minorHAnsi"/>
          <w:sz w:val="22"/>
          <w:szCs w:val="22"/>
        </w:rPr>
        <w:t>Hepatitídě</w:t>
      </w:r>
      <w:proofErr w:type="spellEnd"/>
      <w:r w:rsidRPr="0037094D">
        <w:rPr>
          <w:rFonts w:asciiTheme="minorHAnsi" w:hAnsiTheme="minorHAnsi" w:cstheme="minorHAnsi"/>
          <w:sz w:val="22"/>
          <w:szCs w:val="22"/>
        </w:rPr>
        <w:t xml:space="preserve"> B.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AF10439" w14:textId="7B9F031A" w:rsidR="0037094D" w:rsidRPr="0037094D" w:rsidRDefault="0037094D" w:rsidP="001578BE">
      <w:pPr>
        <w:spacing w:line="360" w:lineRule="auto"/>
        <w:rPr>
          <w:rFonts w:asciiTheme="minorHAnsi" w:hAnsiTheme="minorHAnsi" w:cstheme="minorHAnsi"/>
          <w:b/>
          <w:i/>
          <w:sz w:val="22"/>
          <w:szCs w:val="22"/>
        </w:rPr>
      </w:pPr>
      <w:r w:rsidRPr="0037094D">
        <w:rPr>
          <w:rFonts w:asciiTheme="minorHAnsi" w:hAnsiTheme="minorHAnsi" w:cstheme="minorHAnsi"/>
          <w:b/>
          <w:i/>
          <w:sz w:val="22"/>
          <w:szCs w:val="22"/>
        </w:rPr>
        <w:t xml:space="preserve">Žádáme Vás o potvrzení očkování </w:t>
      </w:r>
      <w:proofErr w:type="spellStart"/>
      <w:r w:rsidRPr="0037094D">
        <w:rPr>
          <w:rFonts w:asciiTheme="minorHAnsi" w:hAnsiTheme="minorHAnsi" w:cstheme="minorHAnsi"/>
          <w:b/>
          <w:i/>
          <w:sz w:val="22"/>
          <w:szCs w:val="22"/>
        </w:rPr>
        <w:t>Hepatitída</w:t>
      </w:r>
      <w:proofErr w:type="spellEnd"/>
      <w:r w:rsidRPr="0037094D">
        <w:rPr>
          <w:rFonts w:asciiTheme="minorHAnsi" w:hAnsiTheme="minorHAnsi" w:cstheme="minorHAnsi"/>
          <w:b/>
          <w:i/>
          <w:sz w:val="22"/>
          <w:szCs w:val="22"/>
        </w:rPr>
        <w:t xml:space="preserve"> B:</w:t>
      </w:r>
    </w:p>
    <w:p w14:paraId="750A245F" w14:textId="77777777" w:rsidR="001578BE" w:rsidRPr="007D7AF7" w:rsidRDefault="00A246DB" w:rsidP="005B13C0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7D7AF7">
        <w:rPr>
          <w:rFonts w:asciiTheme="minorHAnsi" w:hAnsiTheme="minorHAnsi" w:cstheme="minorHAnsi"/>
          <w:sz w:val="22"/>
          <w:szCs w:val="22"/>
        </w:rPr>
        <w:t>Student</w:t>
      </w:r>
      <w:r w:rsidR="009A12C8" w:rsidRPr="007D7AF7">
        <w:rPr>
          <w:rFonts w:asciiTheme="minorHAnsi" w:hAnsiTheme="minorHAnsi" w:cstheme="minorHAnsi"/>
          <w:sz w:val="22"/>
          <w:szCs w:val="22"/>
        </w:rPr>
        <w:t>/</w:t>
      </w:r>
      <w:proofErr w:type="spellStart"/>
      <w:r w:rsidRPr="007D7AF7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7D7AF7">
        <w:rPr>
          <w:rFonts w:asciiTheme="minorHAnsi" w:hAnsiTheme="minorHAnsi" w:cstheme="minorHAnsi"/>
          <w:sz w:val="22"/>
          <w:szCs w:val="22"/>
        </w:rPr>
        <w:t>:</w:t>
      </w:r>
    </w:p>
    <w:p w14:paraId="1E7A705C" w14:textId="77777777" w:rsidR="0037094D" w:rsidRPr="007D7AF7" w:rsidRDefault="001578BE" w:rsidP="0037094D">
      <w:pPr>
        <w:rPr>
          <w:rFonts w:asciiTheme="minorHAnsi" w:hAnsiTheme="minorHAnsi" w:cstheme="minorHAnsi"/>
          <w:b/>
          <w:sz w:val="22"/>
          <w:szCs w:val="22"/>
        </w:rPr>
      </w:pPr>
      <w:r w:rsidRPr="007D7AF7">
        <w:rPr>
          <w:rFonts w:asciiTheme="minorHAnsi" w:hAnsiTheme="minorHAnsi" w:cstheme="minorHAnsi"/>
          <w:b/>
          <w:sz w:val="22"/>
          <w:szCs w:val="22"/>
        </w:rPr>
        <w:t>Jméno</w:t>
      </w:r>
      <w:r w:rsidR="0037094D" w:rsidRPr="007D7AF7">
        <w:rPr>
          <w:rFonts w:asciiTheme="minorHAnsi" w:hAnsiTheme="minorHAnsi" w:cstheme="minorHAnsi"/>
          <w:b/>
          <w:sz w:val="22"/>
          <w:szCs w:val="22"/>
        </w:rPr>
        <w:t xml:space="preserve"> a příjmení</w:t>
      </w:r>
      <w:r w:rsidRPr="007D7AF7">
        <w:rPr>
          <w:rFonts w:asciiTheme="minorHAnsi" w:hAnsiTheme="minorHAnsi" w:cstheme="minorHAnsi"/>
          <w:b/>
          <w:sz w:val="22"/>
          <w:szCs w:val="22"/>
        </w:rPr>
        <w:t xml:space="preserve">: </w:t>
      </w:r>
    </w:p>
    <w:p w14:paraId="46921382" w14:textId="77777777" w:rsidR="0037094D" w:rsidRDefault="0037094D" w:rsidP="0037094D">
      <w:pPr>
        <w:rPr>
          <w:rFonts w:asciiTheme="minorHAnsi" w:hAnsiTheme="minorHAnsi" w:cstheme="minorHAnsi"/>
          <w:sz w:val="22"/>
          <w:szCs w:val="22"/>
        </w:rPr>
      </w:pPr>
    </w:p>
    <w:p w14:paraId="3AE72098" w14:textId="5A353729" w:rsidR="001578BE" w:rsidRDefault="001578BE" w:rsidP="0037094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</w:t>
      </w:r>
      <w:r w:rsidR="00A246DB">
        <w:rPr>
          <w:rFonts w:asciiTheme="minorHAnsi" w:hAnsiTheme="minorHAnsi" w:cstheme="minorHAnsi"/>
          <w:sz w:val="22"/>
          <w:szCs w:val="22"/>
        </w:rPr>
        <w:t>.</w:t>
      </w:r>
    </w:p>
    <w:p w14:paraId="7FAEB445" w14:textId="4D294400" w:rsidR="001578BE" w:rsidRDefault="001578BE" w:rsidP="0037094D">
      <w:pPr>
        <w:rPr>
          <w:rFonts w:asciiTheme="minorHAnsi" w:hAnsiTheme="minorHAnsi" w:cstheme="minorHAnsi"/>
          <w:sz w:val="22"/>
          <w:szCs w:val="22"/>
        </w:rPr>
      </w:pPr>
    </w:p>
    <w:p w14:paraId="6EB0CD39" w14:textId="71E882A1" w:rsidR="001578BE" w:rsidRDefault="001578BE" w:rsidP="0037094D">
      <w:pPr>
        <w:rPr>
          <w:rFonts w:asciiTheme="minorHAnsi" w:hAnsiTheme="minorHAnsi" w:cstheme="minorHAnsi"/>
          <w:sz w:val="22"/>
          <w:szCs w:val="22"/>
        </w:rPr>
      </w:pPr>
      <w:r w:rsidRPr="007D7AF7">
        <w:rPr>
          <w:rFonts w:asciiTheme="minorHAnsi" w:hAnsiTheme="minorHAnsi" w:cstheme="minorHAnsi"/>
          <w:b/>
          <w:sz w:val="22"/>
          <w:szCs w:val="22"/>
        </w:rPr>
        <w:t>RČ:</w:t>
      </w:r>
      <w:r>
        <w:rPr>
          <w:rFonts w:asciiTheme="minorHAnsi" w:hAnsiTheme="minorHAnsi" w:cstheme="minorHAnsi"/>
          <w:sz w:val="22"/>
          <w:szCs w:val="22"/>
        </w:rPr>
        <w:t xml:space="preserve"> ………………………………………………………………</w:t>
      </w:r>
    </w:p>
    <w:p w14:paraId="7FE85A3D" w14:textId="0FDACAD4" w:rsidR="0037094D" w:rsidRDefault="0037094D" w:rsidP="0037094D">
      <w:pPr>
        <w:rPr>
          <w:rFonts w:asciiTheme="minorHAnsi" w:hAnsiTheme="minorHAnsi" w:cstheme="minorHAnsi"/>
          <w:sz w:val="22"/>
          <w:szCs w:val="22"/>
        </w:rPr>
      </w:pPr>
    </w:p>
    <w:p w14:paraId="57A3D372" w14:textId="5D155EDA" w:rsidR="0037094D" w:rsidRPr="007D7AF7" w:rsidRDefault="0037094D" w:rsidP="0037094D">
      <w:pPr>
        <w:rPr>
          <w:rFonts w:asciiTheme="minorHAnsi" w:hAnsiTheme="minorHAnsi" w:cstheme="minorHAnsi"/>
          <w:b/>
          <w:sz w:val="22"/>
          <w:szCs w:val="22"/>
        </w:rPr>
      </w:pPr>
      <w:r w:rsidRPr="007D7AF7">
        <w:rPr>
          <w:rFonts w:asciiTheme="minorHAnsi" w:hAnsiTheme="minorHAnsi" w:cstheme="minorHAnsi"/>
          <w:b/>
          <w:sz w:val="22"/>
          <w:szCs w:val="22"/>
        </w:rPr>
        <w:t>Název očkovací látky a datum očkování:</w:t>
      </w:r>
    </w:p>
    <w:p w14:paraId="17E4B0BB" w14:textId="3B5CC01D" w:rsidR="0037094D" w:rsidRDefault="0037094D" w:rsidP="0037094D">
      <w:pPr>
        <w:rPr>
          <w:rFonts w:asciiTheme="minorHAnsi" w:hAnsiTheme="minorHAnsi" w:cstheme="minorHAnsi"/>
          <w:sz w:val="22"/>
          <w:szCs w:val="22"/>
        </w:rPr>
      </w:pPr>
    </w:p>
    <w:p w14:paraId="7042EBA1" w14:textId="214B4D17" w:rsidR="0037094D" w:rsidRDefault="0037094D" w:rsidP="0037094D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……………………………………………………………………………………………………………………………………………..</w:t>
      </w:r>
    </w:p>
    <w:p w14:paraId="0FBE06E9" w14:textId="77777777" w:rsidR="001578BE" w:rsidRDefault="001578BE" w:rsidP="005B13C0">
      <w:pPr>
        <w:spacing w:line="360" w:lineRule="auto"/>
        <w:rPr>
          <w:rFonts w:asciiTheme="minorHAnsi" w:hAnsiTheme="minorHAnsi" w:cstheme="minorHAnsi"/>
          <w:sz w:val="22"/>
          <w:szCs w:val="22"/>
        </w:rPr>
      </w:pPr>
    </w:p>
    <w:p w14:paraId="5FD93279" w14:textId="66AE320D" w:rsidR="007D7AF7" w:rsidRPr="007D7AF7" w:rsidRDefault="007D7AF7" w:rsidP="007D7AF7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 případě zájmu </w:t>
      </w:r>
      <w:r w:rsidRPr="007D7AF7">
        <w:rPr>
          <w:rFonts w:asciiTheme="minorHAnsi" w:hAnsiTheme="minorHAnsi" w:cstheme="minorHAnsi"/>
          <w:b/>
          <w:sz w:val="22"/>
          <w:szCs w:val="22"/>
        </w:rPr>
        <w:t>vykonávat noční směny</w:t>
      </w:r>
      <w:r>
        <w:rPr>
          <w:rFonts w:asciiTheme="minorHAnsi" w:hAnsiTheme="minorHAnsi" w:cstheme="minorHAnsi"/>
          <w:sz w:val="22"/>
          <w:szCs w:val="22"/>
        </w:rPr>
        <w:t xml:space="preserve"> pod vedením mentora odborné praxe na lůžkových odděleních u poskytovatelů zdravotní péče a u poskytovatelů sociálních služeb, Vás žádáme o </w:t>
      </w:r>
      <w:r w:rsidRPr="007D7AF7">
        <w:rPr>
          <w:rFonts w:asciiTheme="minorHAnsi" w:hAnsiTheme="minorHAnsi" w:cstheme="minorHAnsi"/>
          <w:b/>
          <w:sz w:val="22"/>
          <w:szCs w:val="22"/>
        </w:rPr>
        <w:t>zhodnocení zdravotního stavu studenta/</w:t>
      </w:r>
      <w:proofErr w:type="spellStart"/>
      <w:r w:rsidRPr="007D7AF7">
        <w:rPr>
          <w:rFonts w:asciiTheme="minorHAnsi" w:hAnsiTheme="minorHAnsi" w:cstheme="minorHAnsi"/>
          <w:b/>
          <w:sz w:val="22"/>
          <w:szCs w:val="22"/>
        </w:rPr>
        <w:t>tky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, dle § 94 odst. 2 zákona č. </w:t>
      </w:r>
      <w:hyperlink r:id="rId5" w:tgtFrame="_blank" w:history="1">
        <w:r>
          <w:rPr>
            <w:rStyle w:val="Hypertextovodkaz"/>
            <w:rFonts w:asciiTheme="minorHAnsi" w:hAnsiTheme="minorHAnsi" w:cstheme="minorHAnsi"/>
            <w:color w:val="auto"/>
            <w:sz w:val="22"/>
            <w:szCs w:val="22"/>
            <w:u w:val="none"/>
          </w:rPr>
          <w:t>262/2006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Sb., zákoník práce.</w:t>
      </w:r>
    </w:p>
    <w:p w14:paraId="7837D3BE" w14:textId="77777777" w:rsidR="007D7AF7" w:rsidRDefault="007D7AF7" w:rsidP="007D7AF7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0C3252D" w14:textId="77777777" w:rsidR="007D7AF7" w:rsidRDefault="007D7AF7" w:rsidP="007D7AF7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*Je schopen/schopna výkonu práce v noci</w:t>
      </w:r>
    </w:p>
    <w:p w14:paraId="2975DA49" w14:textId="77777777" w:rsidR="007D7AF7" w:rsidRDefault="007D7AF7" w:rsidP="007D7AF7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*Není schopen/schopna výkonu práce v noci</w:t>
      </w:r>
    </w:p>
    <w:p w14:paraId="2943D912" w14:textId="77777777" w:rsidR="007D7AF7" w:rsidRDefault="007D7AF7" w:rsidP="007D7AF7">
      <w:pPr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</w:p>
    <w:p w14:paraId="2AEB4402" w14:textId="77777777" w:rsidR="007D7AF7" w:rsidRDefault="007D7AF7" w:rsidP="007D7AF7">
      <w:pPr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</w:p>
    <w:p w14:paraId="1E9CCA9C" w14:textId="77777777" w:rsidR="007D7AF7" w:rsidRDefault="007D7AF7" w:rsidP="007D7AF7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Datum: …………………………….                                                                        ….……………………………………………….                                                                                                   </w:t>
      </w:r>
    </w:p>
    <w:p w14:paraId="001579E6" w14:textId="77777777" w:rsidR="007D7AF7" w:rsidRDefault="007D7AF7" w:rsidP="007D7AF7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 razítko a podpis lékaře</w:t>
      </w:r>
    </w:p>
    <w:p w14:paraId="52F21B02" w14:textId="77777777" w:rsidR="007D7AF7" w:rsidRDefault="007D7AF7" w:rsidP="007D7AF7">
      <w:pPr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</w:p>
    <w:p w14:paraId="2D030D3F" w14:textId="77777777" w:rsidR="007D7AF7" w:rsidRDefault="007D7AF7" w:rsidP="007D7AF7">
      <w:pPr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</w:p>
    <w:p w14:paraId="691FF21E" w14:textId="77777777" w:rsidR="007D7AF7" w:rsidRDefault="007D7AF7" w:rsidP="007D7AF7">
      <w:pPr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  <w:r>
        <w:rPr>
          <w:rFonts w:asciiTheme="minorHAnsi" w:hAnsiTheme="minorHAnsi" w:cstheme="minorHAnsi"/>
          <w:i/>
          <w:sz w:val="22"/>
          <w:szCs w:val="22"/>
        </w:rPr>
        <w:t>*nehodící se škrtněte</w:t>
      </w:r>
    </w:p>
    <w:p w14:paraId="5482C520" w14:textId="3FAE1A8D" w:rsidR="001578BE" w:rsidRPr="00A246DB" w:rsidRDefault="001578BE" w:rsidP="005B13C0">
      <w:pPr>
        <w:spacing w:line="360" w:lineRule="auto"/>
        <w:rPr>
          <w:rFonts w:asciiTheme="minorHAnsi" w:hAnsiTheme="minorHAnsi" w:cstheme="minorHAnsi"/>
          <w:i/>
          <w:sz w:val="22"/>
          <w:szCs w:val="22"/>
        </w:rPr>
      </w:pPr>
      <w:bookmarkStart w:id="0" w:name="_GoBack"/>
      <w:bookmarkEnd w:id="0"/>
    </w:p>
    <w:sectPr w:rsidR="001578BE" w:rsidRPr="00A246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3C0"/>
    <w:rsid w:val="001578BE"/>
    <w:rsid w:val="00260FE7"/>
    <w:rsid w:val="0027727B"/>
    <w:rsid w:val="00295D91"/>
    <w:rsid w:val="0037094D"/>
    <w:rsid w:val="005B13C0"/>
    <w:rsid w:val="006827D0"/>
    <w:rsid w:val="007D7AF7"/>
    <w:rsid w:val="009A12C8"/>
    <w:rsid w:val="00A246DB"/>
    <w:rsid w:val="00F23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489A4"/>
  <w15:chartTrackingRefBased/>
  <w15:docId w15:val="{1794EA6E-50D1-4940-9302-3BFF4735E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5B13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semiHidden/>
    <w:unhideWhenUsed/>
    <w:rsid w:val="001578B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90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pravo.cz/top/zakony/sbirka-zakonu/zakon-ze-dne-21-dubna-2006-zakonik-prace-15420.htm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222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stupkovad</cp:lastModifiedBy>
  <cp:revision>6</cp:revision>
  <cp:lastPrinted>2022-09-27T13:21:00Z</cp:lastPrinted>
  <dcterms:created xsi:type="dcterms:W3CDTF">2022-09-12T12:27:00Z</dcterms:created>
  <dcterms:modified xsi:type="dcterms:W3CDTF">2022-09-27T13:21:00Z</dcterms:modified>
</cp:coreProperties>
</file>